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C721" w14:textId="02483DD7" w:rsidR="00091E9F" w:rsidRPr="009A286D" w:rsidRDefault="00091E9F" w:rsidP="00091E9F">
      <w:pPr>
        <w:shd w:val="clear" w:color="auto" w:fill="FFFFFF"/>
        <w:spacing w:after="0" w:line="240" w:lineRule="auto"/>
        <w:textAlignment w:val="baseline"/>
        <w:rPr>
          <w:rFonts w:asciiTheme="majorHAnsi" w:eastAsia="Times New Roman" w:hAnsiTheme="majorHAnsi" w:cs="Segoe UI Semibold"/>
          <w:b/>
          <w:bCs/>
          <w:color w:val="242424"/>
          <w:sz w:val="56"/>
          <w:szCs w:val="56"/>
        </w:rPr>
      </w:pPr>
      <w:r w:rsidRPr="009A286D">
        <w:rPr>
          <w:rFonts w:asciiTheme="majorHAnsi" w:eastAsia="Times New Roman" w:hAnsiTheme="majorHAnsi" w:cs="Segoe UI Semibold"/>
          <w:b/>
          <w:bCs/>
          <w:color w:val="242424"/>
          <w:sz w:val="56"/>
          <w:szCs w:val="56"/>
        </w:rPr>
        <w:t>HOFER’S MOBILE MECHANICS  </w:t>
      </w:r>
    </w:p>
    <w:p w14:paraId="420791DE" w14:textId="44EE7B41" w:rsidR="00A4332D" w:rsidRPr="009A286D" w:rsidRDefault="00091E9F" w:rsidP="00091E9F">
      <w:pPr>
        <w:shd w:val="clear" w:color="auto" w:fill="FFFFFF"/>
        <w:spacing w:after="0" w:line="240" w:lineRule="auto"/>
        <w:textAlignment w:val="baseline"/>
        <w:rPr>
          <w:rFonts w:asciiTheme="majorHAnsi" w:eastAsia="Times New Roman" w:hAnsiTheme="majorHAnsi" w:cs="Segoe UI Semibold"/>
          <w:b/>
          <w:bCs/>
          <w:color w:val="242424"/>
          <w:sz w:val="56"/>
          <w:szCs w:val="56"/>
        </w:rPr>
      </w:pPr>
      <w:r w:rsidRPr="009A286D">
        <w:rPr>
          <w:rFonts w:asciiTheme="majorHAnsi" w:eastAsia="Times New Roman" w:hAnsiTheme="majorHAnsi" w:cs="Segoe UI Semibold"/>
          <w:b/>
          <w:bCs/>
          <w:color w:val="242424"/>
          <w:sz w:val="56"/>
          <w:szCs w:val="56"/>
        </w:rPr>
        <w:t>Customer Welcome Packet &amp; Service Policies </w:t>
      </w:r>
    </w:p>
    <w:p w14:paraId="1C73FE67" w14:textId="47FEB44B" w:rsidR="00091E9F" w:rsidRPr="00A4332D" w:rsidRDefault="00091E9F" w:rsidP="00091E9F">
      <w:pPr>
        <w:shd w:val="clear" w:color="auto" w:fill="FFFFFF"/>
        <w:spacing w:after="0" w:line="240" w:lineRule="auto"/>
        <w:textAlignment w:val="baseline"/>
        <w:rPr>
          <w:rFonts w:ascii="Aptos" w:eastAsia="Times New Roman" w:hAnsi="Aptos" w:cs="Times New Roman"/>
          <w:b/>
          <w:bCs/>
          <w:color w:val="242424"/>
          <w:sz w:val="56"/>
          <w:szCs w:val="56"/>
        </w:rPr>
      </w:pPr>
      <w:r w:rsidRPr="00A4332D">
        <w:rPr>
          <w:rFonts w:ascii="Aptos" w:eastAsia="Times New Roman" w:hAnsi="Aptos" w:cs="Times New Roman"/>
          <w:b/>
          <w:bCs/>
          <w:color w:val="242424"/>
          <w:sz w:val="56"/>
          <w:szCs w:val="56"/>
        </w:rPr>
        <w:t> </w:t>
      </w:r>
    </w:p>
    <w:p w14:paraId="4A49821D" w14:textId="77777777" w:rsidR="00D60F33" w:rsidRDefault="00D60F33" w:rsidP="00091E9F">
      <w:pPr>
        <w:shd w:val="clear" w:color="auto" w:fill="FFFFFF"/>
        <w:spacing w:after="0" w:line="240" w:lineRule="auto"/>
        <w:textAlignment w:val="baseline"/>
        <w:rPr>
          <w:rFonts w:ascii="Aptos" w:eastAsia="Times New Roman" w:hAnsi="Aptos" w:cs="Times New Roman"/>
          <w:b/>
          <w:bCs/>
          <w:color w:val="242424"/>
          <w:sz w:val="28"/>
          <w:szCs w:val="28"/>
        </w:rPr>
      </w:pPr>
    </w:p>
    <w:p w14:paraId="28F37ED9" w14:textId="216417DF"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sz w:val="28"/>
          <w:szCs w:val="28"/>
        </w:rPr>
      </w:pPr>
      <w:r w:rsidRPr="009A286D">
        <w:rPr>
          <w:rFonts w:asciiTheme="majorHAnsi" w:eastAsia="Times New Roman" w:hAnsiTheme="majorHAnsi" w:cs="Times New Roman"/>
          <w:b/>
          <w:bCs/>
          <w:color w:val="242424"/>
          <w:sz w:val="28"/>
          <w:szCs w:val="28"/>
        </w:rPr>
        <w:t xml:space="preserve">Master Service </w:t>
      </w:r>
      <w:r w:rsidR="006D0B14" w:rsidRPr="009A286D">
        <w:rPr>
          <w:rFonts w:asciiTheme="majorHAnsi" w:eastAsia="Times New Roman" w:hAnsiTheme="majorHAnsi" w:cs="Times New Roman"/>
          <w:b/>
          <w:bCs/>
          <w:color w:val="242424"/>
          <w:sz w:val="28"/>
          <w:szCs w:val="28"/>
        </w:rPr>
        <w:t>Agreement -</w:t>
      </w:r>
      <w:r w:rsidR="00951A32" w:rsidRPr="009A286D">
        <w:rPr>
          <w:rFonts w:asciiTheme="majorHAnsi" w:eastAsia="Times New Roman" w:hAnsiTheme="majorHAnsi" w:cs="Times New Roman"/>
          <w:b/>
          <w:bCs/>
          <w:color w:val="242424"/>
          <w:sz w:val="28"/>
          <w:szCs w:val="28"/>
        </w:rPr>
        <w:t xml:space="preserve"> Valid for 1 year</w:t>
      </w:r>
    </w:p>
    <w:p w14:paraId="205624F9" w14:textId="3DBDBFC2"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sz w:val="28"/>
          <w:szCs w:val="28"/>
        </w:rPr>
      </w:pPr>
      <w:r w:rsidRPr="009A286D">
        <w:rPr>
          <w:rFonts w:asciiTheme="majorHAnsi" w:eastAsia="Times New Roman" w:hAnsiTheme="majorHAnsi" w:cs="Times New Roman"/>
          <w:b/>
          <w:bCs/>
          <w:color w:val="242424"/>
          <w:sz w:val="28"/>
          <w:szCs w:val="28"/>
        </w:rPr>
        <w:t>Veteran</w:t>
      </w:r>
      <w:r w:rsidRPr="009A286D">
        <w:rPr>
          <w:rFonts w:asciiTheme="majorHAnsi" w:eastAsia="Times New Roman" w:hAnsiTheme="majorHAnsi" w:cs="Times New Roman"/>
          <w:b/>
          <w:bCs/>
          <w:color w:val="242424"/>
          <w:sz w:val="28"/>
          <w:szCs w:val="28"/>
        </w:rPr>
        <w:noBreakHyphen/>
        <w:t>Owned Mobile Diagnostic &amp; Repair Service  </w:t>
      </w:r>
    </w:p>
    <w:p w14:paraId="23D52BA4" w14:textId="6DA7D225"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sz w:val="28"/>
          <w:szCs w:val="28"/>
        </w:rPr>
      </w:pPr>
      <w:r w:rsidRPr="009A286D">
        <w:rPr>
          <w:rFonts w:asciiTheme="majorHAnsi" w:eastAsia="Times New Roman" w:hAnsiTheme="majorHAnsi" w:cs="Times New Roman"/>
          <w:b/>
          <w:bCs/>
          <w:color w:val="242424"/>
          <w:sz w:val="28"/>
          <w:szCs w:val="28"/>
        </w:rPr>
        <w:t>Serving Aransas Pass, Ingleside, Portland, Rockport, Corpus Christi &amp; Surrounding Areas</w:t>
      </w:r>
    </w:p>
    <w:p w14:paraId="5E28E96C" w14:textId="77777777" w:rsidR="00C25F5E" w:rsidRPr="009A286D" w:rsidRDefault="00C25F5E" w:rsidP="00091E9F">
      <w:pPr>
        <w:shd w:val="clear" w:color="auto" w:fill="FFFFFF"/>
        <w:spacing w:after="0" w:line="240" w:lineRule="auto"/>
        <w:textAlignment w:val="baseline"/>
        <w:rPr>
          <w:rFonts w:asciiTheme="majorHAnsi" w:eastAsia="Times New Roman" w:hAnsiTheme="majorHAnsi" w:cs="Times New Roman"/>
          <w:b/>
          <w:bCs/>
          <w:color w:val="242424"/>
          <w:sz w:val="28"/>
          <w:szCs w:val="28"/>
        </w:rPr>
      </w:pPr>
    </w:p>
    <w:p w14:paraId="3D7A7C0C" w14:textId="3FDFE7AA" w:rsidR="00C25F5E" w:rsidRPr="009A286D" w:rsidRDefault="00C25F5E" w:rsidP="00091E9F">
      <w:pPr>
        <w:shd w:val="clear" w:color="auto" w:fill="FFFFFF"/>
        <w:spacing w:after="0" w:line="240" w:lineRule="auto"/>
        <w:textAlignment w:val="baseline"/>
        <w:rPr>
          <w:rFonts w:asciiTheme="majorHAnsi" w:eastAsia="Times New Roman" w:hAnsiTheme="majorHAnsi" w:cs="Times New Roman"/>
          <w:color w:val="242424"/>
        </w:rPr>
      </w:pPr>
      <w:r w:rsidRPr="009A286D">
        <w:rPr>
          <w:rFonts w:asciiTheme="majorHAnsi" w:eastAsia="Times New Roman" w:hAnsiTheme="majorHAnsi" w:cs="Times New Roman"/>
          <w:b/>
          <w:bCs/>
          <w:color w:val="242424"/>
          <w:sz w:val="28"/>
          <w:szCs w:val="28"/>
        </w:rPr>
        <w:t xml:space="preserve">Website: </w:t>
      </w:r>
      <w:hyperlink r:id="rId7" w:history="1">
        <w:r w:rsidRPr="009A286D">
          <w:rPr>
            <w:rStyle w:val="Hyperlink"/>
            <w:rFonts w:asciiTheme="majorHAnsi" w:eastAsia="Times New Roman" w:hAnsiTheme="majorHAnsi" w:cs="Times New Roman"/>
            <w:b/>
            <w:bCs/>
            <w:sz w:val="28"/>
            <w:szCs w:val="28"/>
          </w:rPr>
          <w:t>www.hofersmobilemechanics.com</w:t>
        </w:r>
      </w:hyperlink>
      <w:r w:rsidRPr="009A286D">
        <w:rPr>
          <w:rFonts w:asciiTheme="majorHAnsi" w:eastAsia="Times New Roman" w:hAnsiTheme="majorHAnsi" w:cs="Times New Roman"/>
          <w:b/>
          <w:bCs/>
          <w:color w:val="242424"/>
          <w:sz w:val="28"/>
          <w:szCs w:val="28"/>
        </w:rPr>
        <w:t xml:space="preserve"> </w:t>
      </w:r>
      <w:r w:rsidR="00951A32" w:rsidRPr="009A286D">
        <w:rPr>
          <w:rFonts w:asciiTheme="majorHAnsi" w:eastAsia="Times New Roman" w:hAnsiTheme="majorHAnsi" w:cs="Times New Roman"/>
          <w:b/>
          <w:bCs/>
          <w:color w:val="242424"/>
          <w:sz w:val="28"/>
          <w:szCs w:val="28"/>
        </w:rPr>
        <w:t>| Phone</w:t>
      </w:r>
      <w:r w:rsidRPr="009A286D">
        <w:rPr>
          <w:rFonts w:asciiTheme="majorHAnsi" w:eastAsia="Times New Roman" w:hAnsiTheme="majorHAnsi" w:cs="Times New Roman"/>
          <w:b/>
          <w:bCs/>
          <w:color w:val="242424"/>
          <w:sz w:val="28"/>
          <w:szCs w:val="28"/>
        </w:rPr>
        <w:t>: 361-717-4703 |</w:t>
      </w:r>
    </w:p>
    <w:p w14:paraId="1B7793C6" w14:textId="423BAC4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556CD098"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0CDA6A88" w14:textId="77777777" w:rsidR="00091E9F" w:rsidRDefault="00091E9F" w:rsidP="00091E9F">
      <w:pPr>
        <w:shd w:val="clear" w:color="auto" w:fill="FFFFFF"/>
        <w:spacing w:after="0" w:line="240" w:lineRule="auto"/>
        <w:textAlignment w:val="baseline"/>
        <w:rPr>
          <w:rFonts w:ascii="Aptos" w:eastAsia="Times New Roman" w:hAnsi="Aptos" w:cs="Times New Roman"/>
          <w:color w:val="242424"/>
          <w:sz w:val="28"/>
          <w:szCs w:val="28"/>
        </w:rPr>
      </w:pPr>
    </w:p>
    <w:p w14:paraId="0471C2B0" w14:textId="77777777" w:rsidR="007D663E" w:rsidRDefault="007D663E" w:rsidP="00091E9F">
      <w:pPr>
        <w:shd w:val="clear" w:color="auto" w:fill="FFFFFF"/>
        <w:spacing w:after="0" w:line="240" w:lineRule="auto"/>
        <w:textAlignment w:val="baseline"/>
        <w:rPr>
          <w:rFonts w:ascii="Aptos" w:eastAsia="Times New Roman" w:hAnsi="Aptos" w:cs="Times New Roman"/>
          <w:color w:val="242424"/>
          <w:sz w:val="28"/>
          <w:szCs w:val="28"/>
        </w:rPr>
      </w:pPr>
    </w:p>
    <w:p w14:paraId="4A8B43DD" w14:textId="75466121"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sz w:val="28"/>
          <w:szCs w:val="28"/>
        </w:rPr>
      </w:pPr>
      <w:r w:rsidRPr="009A286D">
        <w:rPr>
          <w:rFonts w:asciiTheme="majorHAnsi" w:eastAsia="Times New Roman" w:hAnsiTheme="majorHAnsi" w:cs="Times New Roman"/>
          <w:b/>
          <w:bCs/>
          <w:color w:val="242424"/>
          <w:sz w:val="28"/>
          <w:szCs w:val="28"/>
        </w:rPr>
        <w:t>TABLE OF CONTENTS</w:t>
      </w:r>
    </w:p>
    <w:p w14:paraId="5BB75DA9"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2490F736" w14:textId="7041BDA4"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1. </w:t>
      </w:r>
      <w:proofErr w:type="gramStart"/>
      <w:r w:rsidR="0095505D" w:rsidRPr="00934D56">
        <w:rPr>
          <w:rFonts w:eastAsia="Times New Roman" w:cs="Times New Roman"/>
          <w:b/>
          <w:bCs/>
          <w:i/>
          <w:iCs/>
          <w:color w:val="242424"/>
        </w:rPr>
        <w:t xml:space="preserve">Welcome </w:t>
      </w:r>
      <w:r w:rsidR="00934D56">
        <w:rPr>
          <w:rFonts w:eastAsia="Times New Roman" w:cs="Times New Roman"/>
          <w:i/>
          <w:iCs/>
          <w:color w:val="242424"/>
        </w:rPr>
        <w:t>-</w:t>
      </w:r>
      <w:proofErr w:type="gramEnd"/>
      <w:r w:rsidR="00934D56">
        <w:rPr>
          <w:rFonts w:eastAsia="Times New Roman" w:cs="Times New Roman"/>
          <w:i/>
          <w:iCs/>
          <w:color w:val="242424"/>
        </w:rPr>
        <w:t>------------------------------------------------------------------------------</w:t>
      </w:r>
      <w:r w:rsidR="00973D70">
        <w:rPr>
          <w:rFonts w:eastAsia="Times New Roman" w:cs="Times New Roman"/>
          <w:i/>
          <w:iCs/>
          <w:color w:val="242424"/>
          <w:sz w:val="20"/>
          <w:szCs w:val="20"/>
        </w:rPr>
        <w:t>P</w:t>
      </w:r>
      <w:r w:rsidR="0095505D" w:rsidRPr="009A286D">
        <w:rPr>
          <w:rFonts w:eastAsia="Times New Roman" w:cs="Times New Roman"/>
          <w:i/>
          <w:iCs/>
          <w:color w:val="242424"/>
          <w:sz w:val="20"/>
          <w:szCs w:val="20"/>
        </w:rPr>
        <w:t>age</w:t>
      </w:r>
      <w:r w:rsidR="00833CE1" w:rsidRPr="009A286D">
        <w:rPr>
          <w:rFonts w:eastAsia="Times New Roman" w:cs="Times New Roman"/>
          <w:i/>
          <w:iCs/>
          <w:color w:val="242424"/>
          <w:sz w:val="20"/>
          <w:szCs w:val="20"/>
        </w:rPr>
        <w:t>2</w:t>
      </w:r>
    </w:p>
    <w:p w14:paraId="68688BC9" w14:textId="314C9509"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2. </w:t>
      </w:r>
      <w:r w:rsidRPr="00934D56">
        <w:rPr>
          <w:rFonts w:eastAsia="Times New Roman" w:cs="Times New Roman"/>
          <w:b/>
          <w:bCs/>
          <w:i/>
          <w:iCs/>
          <w:color w:val="242424"/>
        </w:rPr>
        <w:t xml:space="preserve">Service </w:t>
      </w:r>
      <w:proofErr w:type="gramStart"/>
      <w:r w:rsidR="0095505D" w:rsidRPr="00934D56">
        <w:rPr>
          <w:rFonts w:eastAsia="Times New Roman" w:cs="Times New Roman"/>
          <w:b/>
          <w:bCs/>
          <w:i/>
          <w:iCs/>
          <w:color w:val="242424"/>
        </w:rPr>
        <w:t>Rates</w:t>
      </w:r>
      <w:r w:rsidR="0095505D" w:rsidRPr="009A286D">
        <w:rPr>
          <w:rFonts w:eastAsia="Times New Roman" w:cs="Times New Roman"/>
          <w:i/>
          <w:iCs/>
          <w:color w:val="242424"/>
        </w:rPr>
        <w:t xml:space="preserve"> </w:t>
      </w:r>
      <w:r w:rsidR="00934D56">
        <w:rPr>
          <w:rFonts w:eastAsia="Times New Roman" w:cs="Times New Roman"/>
          <w:i/>
          <w:iCs/>
          <w:color w:val="242424"/>
        </w:rPr>
        <w:t>-</w:t>
      </w:r>
      <w:proofErr w:type="gramEnd"/>
      <w:r w:rsidR="00934D56">
        <w:rPr>
          <w:rFonts w:eastAsia="Times New Roman" w:cs="Times New Roman"/>
          <w:i/>
          <w:iCs/>
          <w:color w:val="242424"/>
        </w:rPr>
        <w:t>-----------------------------------------------------------------------</w:t>
      </w:r>
      <w:r w:rsidR="00973D70">
        <w:rPr>
          <w:rFonts w:eastAsia="Times New Roman" w:cs="Times New Roman"/>
          <w:i/>
          <w:iCs/>
          <w:color w:val="242424"/>
          <w:sz w:val="20"/>
          <w:szCs w:val="20"/>
        </w:rPr>
        <w:t>P</w:t>
      </w:r>
      <w:r w:rsidR="0095505D" w:rsidRPr="009A286D">
        <w:rPr>
          <w:rFonts w:eastAsia="Times New Roman" w:cs="Times New Roman"/>
          <w:i/>
          <w:iCs/>
          <w:color w:val="242424"/>
          <w:sz w:val="20"/>
          <w:szCs w:val="20"/>
        </w:rPr>
        <w:t>age 2</w:t>
      </w:r>
    </w:p>
    <w:p w14:paraId="0DC78E91" w14:textId="25153058"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3. </w:t>
      </w:r>
      <w:r w:rsidRPr="00934D56">
        <w:rPr>
          <w:rFonts w:eastAsia="Times New Roman" w:cs="Times New Roman"/>
          <w:b/>
          <w:bCs/>
          <w:i/>
          <w:iCs/>
          <w:color w:val="242424"/>
        </w:rPr>
        <w:t xml:space="preserve">Diagnostic </w:t>
      </w:r>
      <w:proofErr w:type="gramStart"/>
      <w:r w:rsidR="0095505D" w:rsidRPr="00934D56">
        <w:rPr>
          <w:rFonts w:eastAsia="Times New Roman" w:cs="Times New Roman"/>
          <w:b/>
          <w:bCs/>
          <w:i/>
          <w:iCs/>
          <w:color w:val="242424"/>
        </w:rPr>
        <w:t>Policy</w:t>
      </w:r>
      <w:r w:rsidR="0095505D" w:rsidRPr="009A286D">
        <w:rPr>
          <w:rFonts w:eastAsia="Times New Roman" w:cs="Times New Roman"/>
          <w:i/>
          <w:iCs/>
          <w:color w:val="242424"/>
        </w:rPr>
        <w:t xml:space="preserve"> </w:t>
      </w:r>
      <w:r w:rsidR="00934D56">
        <w:rPr>
          <w:rFonts w:eastAsia="Times New Roman" w:cs="Times New Roman"/>
          <w:i/>
          <w:iCs/>
          <w:color w:val="242424"/>
        </w:rPr>
        <w:t>-</w:t>
      </w:r>
      <w:proofErr w:type="gramEnd"/>
      <w:r w:rsidR="00934D56">
        <w:rPr>
          <w:rFonts w:eastAsia="Times New Roman" w:cs="Times New Roman"/>
          <w:i/>
          <w:iCs/>
          <w:color w:val="242424"/>
        </w:rPr>
        <w:t>------------------------------------------------------------------</w:t>
      </w:r>
      <w:r w:rsidR="00973D70">
        <w:rPr>
          <w:rFonts w:eastAsia="Times New Roman" w:cs="Times New Roman"/>
          <w:i/>
          <w:iCs/>
          <w:color w:val="242424"/>
          <w:sz w:val="20"/>
          <w:szCs w:val="20"/>
        </w:rPr>
        <w:t>P</w:t>
      </w:r>
      <w:r w:rsidR="0095505D" w:rsidRPr="009A286D">
        <w:rPr>
          <w:rFonts w:eastAsia="Times New Roman" w:cs="Times New Roman"/>
          <w:i/>
          <w:iCs/>
          <w:color w:val="242424"/>
          <w:sz w:val="20"/>
          <w:szCs w:val="20"/>
        </w:rPr>
        <w:t>age 3</w:t>
      </w:r>
    </w:p>
    <w:p w14:paraId="3BB4FD69" w14:textId="52430B8A"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4. </w:t>
      </w:r>
      <w:r w:rsidRPr="00934D56">
        <w:rPr>
          <w:rFonts w:eastAsia="Times New Roman" w:cs="Times New Roman"/>
          <w:b/>
          <w:bCs/>
          <w:i/>
          <w:iCs/>
          <w:color w:val="242424"/>
        </w:rPr>
        <w:t xml:space="preserve">Diagnostic </w:t>
      </w:r>
      <w:proofErr w:type="gramStart"/>
      <w:r w:rsidRPr="00934D56">
        <w:rPr>
          <w:rFonts w:eastAsia="Times New Roman" w:cs="Times New Roman"/>
          <w:b/>
          <w:bCs/>
          <w:i/>
          <w:iCs/>
          <w:color w:val="242424"/>
        </w:rPr>
        <w:t>Authorization</w:t>
      </w:r>
      <w:r w:rsidR="0095505D" w:rsidRPr="009A286D">
        <w:rPr>
          <w:rFonts w:eastAsia="Times New Roman" w:cs="Times New Roman"/>
          <w:i/>
          <w:iCs/>
          <w:color w:val="242424"/>
        </w:rPr>
        <w:t xml:space="preserve"> </w:t>
      </w:r>
      <w:r w:rsidR="00934D56">
        <w:rPr>
          <w:rFonts w:eastAsia="Times New Roman" w:cs="Times New Roman"/>
          <w:color w:val="242424"/>
        </w:rPr>
        <w:t>-</w:t>
      </w:r>
      <w:proofErr w:type="gramEnd"/>
      <w:r w:rsidR="00934D56">
        <w:rPr>
          <w:rFonts w:eastAsia="Times New Roman" w:cs="Times New Roman"/>
          <w:color w:val="242424"/>
        </w:rPr>
        <w:t>-------------------------------------------------------</w:t>
      </w:r>
      <w:r w:rsidR="00E17AE3">
        <w:rPr>
          <w:rFonts w:eastAsia="Times New Roman" w:cs="Times New Roman"/>
          <w:color w:val="242424"/>
        </w:rPr>
        <w:t>-</w:t>
      </w:r>
      <w:r w:rsidR="00934D56">
        <w:rPr>
          <w:rFonts w:eastAsia="Times New Roman" w:cs="Times New Roman"/>
          <w:color w:val="242424"/>
        </w:rPr>
        <w:t>-</w:t>
      </w:r>
      <w:r w:rsidR="00E17AE3">
        <w:rPr>
          <w:rFonts w:eastAsia="Times New Roman" w:cs="Times New Roman"/>
          <w:color w:val="242424"/>
        </w:rPr>
        <w:t>-</w:t>
      </w:r>
      <w:r w:rsidR="00973D70">
        <w:rPr>
          <w:rFonts w:eastAsia="Times New Roman" w:cs="Times New Roman"/>
          <w:i/>
          <w:iCs/>
          <w:color w:val="242424"/>
          <w:sz w:val="20"/>
          <w:szCs w:val="20"/>
        </w:rPr>
        <w:t>P</w:t>
      </w:r>
      <w:r w:rsidR="0095505D" w:rsidRPr="009A286D">
        <w:rPr>
          <w:rFonts w:eastAsia="Times New Roman" w:cs="Times New Roman"/>
          <w:i/>
          <w:iCs/>
          <w:color w:val="242424"/>
          <w:sz w:val="20"/>
          <w:szCs w:val="20"/>
        </w:rPr>
        <w:t xml:space="preserve">age </w:t>
      </w:r>
      <w:r w:rsidR="008924E8" w:rsidRPr="009A286D">
        <w:rPr>
          <w:rFonts w:eastAsia="Times New Roman" w:cs="Times New Roman"/>
          <w:i/>
          <w:iCs/>
          <w:color w:val="242424"/>
          <w:sz w:val="20"/>
          <w:szCs w:val="20"/>
        </w:rPr>
        <w:t>3</w:t>
      </w:r>
      <w:r w:rsidR="00880EE8">
        <w:rPr>
          <w:rFonts w:eastAsia="Times New Roman" w:cs="Times New Roman"/>
          <w:i/>
          <w:iCs/>
          <w:color w:val="242424"/>
          <w:sz w:val="20"/>
          <w:szCs w:val="20"/>
        </w:rPr>
        <w:t>-4</w:t>
      </w:r>
      <w:r w:rsidRPr="009A286D">
        <w:rPr>
          <w:rFonts w:eastAsia="Times New Roman" w:cs="Times New Roman"/>
          <w:i/>
          <w:iCs/>
          <w:color w:val="242424"/>
          <w:sz w:val="20"/>
          <w:szCs w:val="20"/>
        </w:rPr>
        <w:t>  </w:t>
      </w:r>
    </w:p>
    <w:p w14:paraId="296A697B" w14:textId="3B664D8B"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5. </w:t>
      </w:r>
      <w:r w:rsidRPr="00934D56">
        <w:rPr>
          <w:rFonts w:eastAsia="Times New Roman" w:cs="Times New Roman"/>
          <w:b/>
          <w:bCs/>
          <w:i/>
          <w:iCs/>
          <w:color w:val="242424"/>
        </w:rPr>
        <w:t>Tear</w:t>
      </w:r>
      <w:r w:rsidRPr="00934D56">
        <w:rPr>
          <w:rFonts w:eastAsia="Times New Roman" w:cs="Times New Roman"/>
          <w:b/>
          <w:bCs/>
          <w:i/>
          <w:iCs/>
          <w:color w:val="242424"/>
        </w:rPr>
        <w:noBreakHyphen/>
        <w:t>Down Authorization</w:t>
      </w:r>
      <w:r w:rsidRPr="009A286D">
        <w:rPr>
          <w:rFonts w:eastAsia="Times New Roman" w:cs="Times New Roman"/>
          <w:i/>
          <w:iCs/>
          <w:color w:val="242424"/>
        </w:rPr>
        <w:t> </w:t>
      </w:r>
      <w:r w:rsidR="00934D56">
        <w:rPr>
          <w:rFonts w:eastAsia="Times New Roman" w:cs="Times New Roman"/>
          <w:color w:val="242424"/>
        </w:rPr>
        <w:t>--------------------------------------------------------</w:t>
      </w:r>
      <w:r w:rsidR="00E17AE3">
        <w:rPr>
          <w:rFonts w:eastAsia="Times New Roman" w:cs="Times New Roman"/>
          <w:color w:val="242424"/>
        </w:rPr>
        <w:t>-</w:t>
      </w:r>
      <w:r w:rsidR="00934D56">
        <w:rPr>
          <w:rFonts w:eastAsia="Times New Roman" w:cs="Times New Roman"/>
          <w:color w:val="242424"/>
        </w:rPr>
        <w:t>-</w:t>
      </w:r>
      <w:r w:rsidR="00973D70">
        <w:rPr>
          <w:rFonts w:eastAsia="Times New Roman" w:cs="Times New Roman"/>
          <w:i/>
          <w:iCs/>
          <w:color w:val="242424"/>
          <w:sz w:val="20"/>
          <w:szCs w:val="20"/>
        </w:rPr>
        <w:t>P</w:t>
      </w:r>
      <w:r w:rsidR="008924E8" w:rsidRPr="009A286D">
        <w:rPr>
          <w:rFonts w:eastAsia="Times New Roman" w:cs="Times New Roman"/>
          <w:i/>
          <w:iCs/>
          <w:color w:val="242424"/>
          <w:sz w:val="20"/>
          <w:szCs w:val="20"/>
        </w:rPr>
        <w:t>age 4</w:t>
      </w:r>
      <w:r w:rsidRPr="009A286D">
        <w:rPr>
          <w:rFonts w:eastAsia="Times New Roman" w:cs="Times New Roman"/>
          <w:i/>
          <w:iCs/>
          <w:color w:val="242424"/>
          <w:sz w:val="20"/>
          <w:szCs w:val="20"/>
        </w:rPr>
        <w:t> </w:t>
      </w:r>
    </w:p>
    <w:p w14:paraId="725D6055" w14:textId="7671A3B5"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6. </w:t>
      </w:r>
      <w:r w:rsidRPr="00934D56">
        <w:rPr>
          <w:rFonts w:eastAsia="Times New Roman" w:cs="Times New Roman"/>
          <w:b/>
          <w:bCs/>
          <w:i/>
          <w:iCs/>
          <w:color w:val="242424"/>
        </w:rPr>
        <w:t xml:space="preserve">Electrical Diagnostic </w:t>
      </w:r>
      <w:proofErr w:type="gramStart"/>
      <w:r w:rsidRPr="00934D56">
        <w:rPr>
          <w:rFonts w:eastAsia="Times New Roman" w:cs="Times New Roman"/>
          <w:b/>
          <w:bCs/>
          <w:i/>
          <w:iCs/>
          <w:color w:val="242424"/>
        </w:rPr>
        <w:t>Policy</w:t>
      </w:r>
      <w:r w:rsidR="00AB1CE2" w:rsidRPr="009A286D">
        <w:rPr>
          <w:rFonts w:eastAsia="Times New Roman" w:cs="Times New Roman"/>
          <w:i/>
          <w:iCs/>
          <w:color w:val="242424"/>
        </w:rPr>
        <w:t xml:space="preserve"> </w:t>
      </w:r>
      <w:r w:rsidR="00934D56">
        <w:rPr>
          <w:rFonts w:eastAsia="Times New Roman" w:cs="Times New Roman"/>
          <w:color w:val="242424"/>
        </w:rPr>
        <w:t>-</w:t>
      </w:r>
      <w:proofErr w:type="gramEnd"/>
      <w:r w:rsidR="00934D56">
        <w:rPr>
          <w:rFonts w:eastAsia="Times New Roman" w:cs="Times New Roman"/>
          <w:color w:val="242424"/>
        </w:rPr>
        <w:t>-----------------------------------------------------</w:t>
      </w:r>
      <w:r w:rsidR="00973D70">
        <w:rPr>
          <w:rFonts w:eastAsia="Times New Roman" w:cs="Times New Roman"/>
          <w:i/>
          <w:iCs/>
          <w:color w:val="242424"/>
          <w:sz w:val="20"/>
          <w:szCs w:val="20"/>
        </w:rPr>
        <w:t>P</w:t>
      </w:r>
      <w:r w:rsidR="008924E8" w:rsidRPr="009A286D">
        <w:rPr>
          <w:rFonts w:eastAsia="Times New Roman" w:cs="Times New Roman"/>
          <w:i/>
          <w:iCs/>
          <w:color w:val="242424"/>
          <w:sz w:val="20"/>
          <w:szCs w:val="20"/>
        </w:rPr>
        <w:t>age</w:t>
      </w:r>
      <w:r w:rsidR="00AB1CE2" w:rsidRPr="009A286D">
        <w:rPr>
          <w:rFonts w:eastAsia="Times New Roman" w:cs="Times New Roman"/>
          <w:i/>
          <w:iCs/>
          <w:color w:val="242424"/>
          <w:sz w:val="20"/>
          <w:szCs w:val="20"/>
        </w:rPr>
        <w:t xml:space="preserve"> 4</w:t>
      </w:r>
      <w:r w:rsidRPr="009A286D">
        <w:rPr>
          <w:rFonts w:eastAsia="Times New Roman" w:cs="Times New Roman"/>
          <w:i/>
          <w:iCs/>
          <w:color w:val="242424"/>
          <w:sz w:val="20"/>
          <w:szCs w:val="20"/>
        </w:rPr>
        <w:t>  </w:t>
      </w:r>
    </w:p>
    <w:p w14:paraId="0345961E" w14:textId="126F6A43"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7. </w:t>
      </w:r>
      <w:r w:rsidRPr="00934D56">
        <w:rPr>
          <w:rFonts w:eastAsia="Times New Roman" w:cs="Times New Roman"/>
          <w:b/>
          <w:bCs/>
          <w:i/>
          <w:iCs/>
          <w:color w:val="242424"/>
        </w:rPr>
        <w:t xml:space="preserve">Diagnostic Fee </w:t>
      </w:r>
      <w:proofErr w:type="gramStart"/>
      <w:r w:rsidRPr="00934D56">
        <w:rPr>
          <w:rFonts w:eastAsia="Times New Roman" w:cs="Times New Roman"/>
          <w:b/>
          <w:bCs/>
          <w:i/>
          <w:iCs/>
          <w:color w:val="242424"/>
        </w:rPr>
        <w:t>Policy</w:t>
      </w:r>
      <w:r w:rsidRPr="009A286D">
        <w:rPr>
          <w:rFonts w:eastAsia="Times New Roman" w:cs="Times New Roman"/>
          <w:i/>
          <w:iCs/>
          <w:color w:val="242424"/>
        </w:rPr>
        <w:t> </w:t>
      </w:r>
      <w:r w:rsidR="00934D56">
        <w:rPr>
          <w:rFonts w:eastAsia="Times New Roman" w:cs="Times New Roman"/>
          <w:color w:val="242424"/>
        </w:rPr>
        <w:t>-</w:t>
      </w:r>
      <w:proofErr w:type="gramEnd"/>
      <w:r w:rsidR="00934D56">
        <w:rPr>
          <w:rFonts w:eastAsia="Times New Roman" w:cs="Times New Roman"/>
          <w:color w:val="242424"/>
        </w:rPr>
        <w:t>-----------------------------------------------------------</w:t>
      </w:r>
      <w:r w:rsidR="00E17AE3">
        <w:rPr>
          <w:rFonts w:eastAsia="Times New Roman" w:cs="Times New Roman"/>
          <w:color w:val="242424"/>
        </w:rPr>
        <w:t>-</w:t>
      </w:r>
      <w:r w:rsidR="00934D56">
        <w:rPr>
          <w:rFonts w:eastAsia="Times New Roman" w:cs="Times New Roman"/>
          <w:color w:val="242424"/>
        </w:rPr>
        <w:t>-</w:t>
      </w:r>
      <w:r w:rsidR="00C9584A">
        <w:rPr>
          <w:rFonts w:eastAsia="Times New Roman" w:cs="Times New Roman"/>
          <w:i/>
          <w:iCs/>
          <w:color w:val="242424"/>
          <w:sz w:val="20"/>
          <w:szCs w:val="20"/>
        </w:rPr>
        <w:t>P</w:t>
      </w:r>
      <w:r w:rsidR="00AB1CE2" w:rsidRPr="009A286D">
        <w:rPr>
          <w:rFonts w:eastAsia="Times New Roman" w:cs="Times New Roman"/>
          <w:i/>
          <w:iCs/>
          <w:color w:val="242424"/>
          <w:sz w:val="20"/>
          <w:szCs w:val="20"/>
        </w:rPr>
        <w:t>age 4</w:t>
      </w:r>
      <w:r w:rsidR="00880EE8">
        <w:rPr>
          <w:rFonts w:eastAsia="Times New Roman" w:cs="Times New Roman"/>
          <w:i/>
          <w:iCs/>
          <w:color w:val="242424"/>
          <w:sz w:val="20"/>
          <w:szCs w:val="20"/>
        </w:rPr>
        <w:t>-5</w:t>
      </w:r>
    </w:p>
    <w:p w14:paraId="1F9CAC7B" w14:textId="7291B0D0"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8. </w:t>
      </w:r>
      <w:r w:rsidRPr="00934D56">
        <w:rPr>
          <w:rFonts w:eastAsia="Times New Roman" w:cs="Times New Roman"/>
          <w:b/>
          <w:bCs/>
          <w:i/>
          <w:iCs/>
          <w:color w:val="242424"/>
        </w:rPr>
        <w:t>Third</w:t>
      </w:r>
      <w:r w:rsidRPr="00934D56">
        <w:rPr>
          <w:rFonts w:eastAsia="Times New Roman" w:cs="Times New Roman"/>
          <w:b/>
          <w:bCs/>
          <w:i/>
          <w:iCs/>
          <w:color w:val="242424"/>
        </w:rPr>
        <w:noBreakHyphen/>
        <w:t>Party Diagnostic Fees</w:t>
      </w:r>
      <w:r w:rsidR="00934D56">
        <w:rPr>
          <w:rFonts w:eastAsia="Times New Roman" w:cs="Times New Roman"/>
          <w:color w:val="242424"/>
        </w:rPr>
        <w:t>-----------------------------------------------------</w:t>
      </w:r>
      <w:r w:rsidR="00E17AE3">
        <w:rPr>
          <w:rFonts w:eastAsia="Times New Roman" w:cs="Times New Roman"/>
          <w:color w:val="242424"/>
        </w:rPr>
        <w:t>-</w:t>
      </w:r>
      <w:r w:rsidR="00C9584A">
        <w:rPr>
          <w:rFonts w:eastAsia="Times New Roman" w:cs="Times New Roman"/>
          <w:i/>
          <w:iCs/>
          <w:color w:val="242424"/>
          <w:sz w:val="20"/>
          <w:szCs w:val="20"/>
        </w:rPr>
        <w:t>P</w:t>
      </w:r>
      <w:r w:rsidR="00AB1CE2" w:rsidRPr="009A286D">
        <w:rPr>
          <w:rFonts w:eastAsia="Times New Roman" w:cs="Times New Roman"/>
          <w:i/>
          <w:iCs/>
          <w:color w:val="242424"/>
          <w:sz w:val="20"/>
          <w:szCs w:val="20"/>
        </w:rPr>
        <w:t>age 5</w:t>
      </w:r>
    </w:p>
    <w:p w14:paraId="5891AB46" w14:textId="2691A00F" w:rsidR="00091E9F" w:rsidRPr="009A286D" w:rsidRDefault="00091E9F" w:rsidP="00091E9F">
      <w:pPr>
        <w:shd w:val="clear" w:color="auto" w:fill="FFFFFF"/>
        <w:spacing w:after="0" w:line="240" w:lineRule="auto"/>
        <w:textAlignment w:val="baseline"/>
        <w:rPr>
          <w:rFonts w:eastAsia="Times New Roman" w:cs="Times New Roman"/>
          <w:i/>
          <w:iCs/>
          <w:color w:val="242424"/>
        </w:rPr>
      </w:pPr>
      <w:r w:rsidRPr="009A286D">
        <w:rPr>
          <w:rFonts w:eastAsia="Times New Roman" w:cs="Times New Roman"/>
          <w:i/>
          <w:iCs/>
          <w:color w:val="242424"/>
        </w:rPr>
        <w:t xml:space="preserve">9. </w:t>
      </w:r>
      <w:r w:rsidRPr="00934D56">
        <w:rPr>
          <w:rFonts w:eastAsia="Times New Roman" w:cs="Times New Roman"/>
          <w:b/>
          <w:bCs/>
          <w:i/>
          <w:iCs/>
          <w:color w:val="242424"/>
        </w:rPr>
        <w:t xml:space="preserve">Repairs Not </w:t>
      </w:r>
      <w:proofErr w:type="gramStart"/>
      <w:r w:rsidRPr="00934D56">
        <w:rPr>
          <w:rFonts w:eastAsia="Times New Roman" w:cs="Times New Roman"/>
          <w:b/>
          <w:bCs/>
          <w:i/>
          <w:iCs/>
          <w:color w:val="242424"/>
        </w:rPr>
        <w:t>Offered</w:t>
      </w:r>
      <w:r w:rsidR="00AB1CE2" w:rsidRPr="00934D56">
        <w:rPr>
          <w:rFonts w:eastAsia="Times New Roman" w:cs="Times New Roman"/>
          <w:b/>
          <w:bCs/>
          <w:i/>
          <w:iCs/>
          <w:color w:val="242424"/>
        </w:rPr>
        <w:t xml:space="preserve"> </w:t>
      </w:r>
      <w:r w:rsidR="00934D56">
        <w:rPr>
          <w:rFonts w:eastAsia="Times New Roman" w:cs="Times New Roman"/>
          <w:color w:val="242424"/>
        </w:rPr>
        <w:t>-</w:t>
      </w:r>
      <w:proofErr w:type="gramEnd"/>
      <w:r w:rsidR="00934D56">
        <w:rPr>
          <w:rFonts w:eastAsia="Times New Roman" w:cs="Times New Roman"/>
          <w:color w:val="242424"/>
        </w:rPr>
        <w:t>------------------------------------------------------------</w:t>
      </w:r>
      <w:r w:rsidR="00E17AE3">
        <w:rPr>
          <w:rFonts w:eastAsia="Times New Roman" w:cs="Times New Roman"/>
          <w:color w:val="242424"/>
        </w:rPr>
        <w:t>--</w:t>
      </w:r>
      <w:r w:rsidR="00934D56">
        <w:rPr>
          <w:rFonts w:eastAsia="Times New Roman" w:cs="Times New Roman"/>
          <w:color w:val="242424"/>
        </w:rPr>
        <w:t>-</w:t>
      </w:r>
      <w:r w:rsidR="00C9584A">
        <w:rPr>
          <w:rFonts w:eastAsia="Times New Roman" w:cs="Times New Roman"/>
          <w:i/>
          <w:iCs/>
          <w:color w:val="242424"/>
          <w:sz w:val="20"/>
          <w:szCs w:val="20"/>
        </w:rPr>
        <w:t>P</w:t>
      </w:r>
      <w:r w:rsidR="00AB1CE2" w:rsidRPr="009A286D">
        <w:rPr>
          <w:rFonts w:eastAsia="Times New Roman" w:cs="Times New Roman"/>
          <w:i/>
          <w:iCs/>
          <w:color w:val="242424"/>
          <w:sz w:val="20"/>
          <w:szCs w:val="20"/>
        </w:rPr>
        <w:t>age</w:t>
      </w:r>
      <w:r w:rsidR="00833CE1" w:rsidRPr="009A286D">
        <w:rPr>
          <w:rFonts w:eastAsia="Times New Roman" w:cs="Times New Roman"/>
          <w:i/>
          <w:iCs/>
          <w:color w:val="242424"/>
          <w:sz w:val="20"/>
          <w:szCs w:val="20"/>
        </w:rPr>
        <w:t xml:space="preserve"> </w:t>
      </w:r>
      <w:r w:rsidR="00880EE8">
        <w:rPr>
          <w:rFonts w:eastAsia="Times New Roman" w:cs="Times New Roman"/>
          <w:i/>
          <w:iCs/>
          <w:color w:val="242424"/>
          <w:sz w:val="20"/>
          <w:szCs w:val="20"/>
        </w:rPr>
        <w:t>5</w:t>
      </w:r>
      <w:r w:rsidRPr="009A286D">
        <w:rPr>
          <w:rFonts w:eastAsia="Times New Roman" w:cs="Times New Roman"/>
          <w:i/>
          <w:iCs/>
          <w:color w:val="242424"/>
          <w:sz w:val="20"/>
          <w:szCs w:val="20"/>
        </w:rPr>
        <w:t>  </w:t>
      </w:r>
    </w:p>
    <w:p w14:paraId="67647CEF" w14:textId="589E1F1B" w:rsidR="00091E9F" w:rsidRPr="009A286D" w:rsidRDefault="00091E9F" w:rsidP="00091E9F">
      <w:pPr>
        <w:shd w:val="clear" w:color="auto" w:fill="FFFFFF"/>
        <w:spacing w:after="0" w:line="240" w:lineRule="auto"/>
        <w:textAlignment w:val="baseline"/>
        <w:rPr>
          <w:rFonts w:eastAsia="Times New Roman" w:cs="Times New Roman"/>
          <w:i/>
          <w:iCs/>
          <w:color w:val="242424"/>
          <w:sz w:val="20"/>
          <w:szCs w:val="20"/>
        </w:rPr>
      </w:pPr>
      <w:r w:rsidRPr="009A286D">
        <w:rPr>
          <w:rFonts w:eastAsia="Times New Roman" w:cs="Times New Roman"/>
          <w:i/>
          <w:iCs/>
          <w:color w:val="242424"/>
        </w:rPr>
        <w:t xml:space="preserve">10. </w:t>
      </w:r>
      <w:r w:rsidRPr="00934D56">
        <w:rPr>
          <w:rFonts w:eastAsia="Times New Roman" w:cs="Times New Roman"/>
          <w:b/>
          <w:bCs/>
          <w:i/>
          <w:iCs/>
          <w:color w:val="242424"/>
        </w:rPr>
        <w:t xml:space="preserve">Documentation </w:t>
      </w:r>
      <w:proofErr w:type="gramStart"/>
      <w:r w:rsidRPr="00934D56">
        <w:rPr>
          <w:rFonts w:eastAsia="Times New Roman" w:cs="Times New Roman"/>
          <w:b/>
          <w:bCs/>
          <w:i/>
          <w:iCs/>
          <w:color w:val="242424"/>
        </w:rPr>
        <w:t>Standards</w:t>
      </w:r>
      <w:r w:rsidR="00934D56">
        <w:rPr>
          <w:rFonts w:eastAsia="Times New Roman" w:cs="Times New Roman"/>
          <w:color w:val="242424"/>
        </w:rPr>
        <w:t>-</w:t>
      </w:r>
      <w:proofErr w:type="gramEnd"/>
      <w:r w:rsidR="00934D56">
        <w:rPr>
          <w:rFonts w:eastAsia="Times New Roman" w:cs="Times New Roman"/>
          <w:color w:val="242424"/>
        </w:rPr>
        <w:t>----------------------------------------------------</w:t>
      </w:r>
      <w:r w:rsidR="00E17AE3">
        <w:rPr>
          <w:rFonts w:eastAsia="Times New Roman" w:cs="Times New Roman"/>
          <w:color w:val="242424"/>
        </w:rPr>
        <w:t>-</w:t>
      </w:r>
      <w:r w:rsidR="00C9584A">
        <w:rPr>
          <w:rFonts w:eastAsia="Times New Roman" w:cs="Times New Roman"/>
          <w:i/>
          <w:iCs/>
          <w:color w:val="242424"/>
          <w:sz w:val="20"/>
          <w:szCs w:val="20"/>
        </w:rPr>
        <w:t>P</w:t>
      </w:r>
      <w:r w:rsidR="00833CE1" w:rsidRPr="009A286D">
        <w:rPr>
          <w:rFonts w:eastAsia="Times New Roman" w:cs="Times New Roman"/>
          <w:i/>
          <w:iCs/>
          <w:color w:val="242424"/>
          <w:sz w:val="20"/>
          <w:szCs w:val="20"/>
        </w:rPr>
        <w:t xml:space="preserve">age </w:t>
      </w:r>
      <w:r w:rsidR="00880EE8">
        <w:rPr>
          <w:rFonts w:eastAsia="Times New Roman" w:cs="Times New Roman"/>
          <w:i/>
          <w:iCs/>
          <w:color w:val="242424"/>
          <w:sz w:val="20"/>
          <w:szCs w:val="20"/>
        </w:rPr>
        <w:t>5</w:t>
      </w:r>
      <w:r w:rsidRPr="009A286D">
        <w:rPr>
          <w:rFonts w:eastAsia="Times New Roman" w:cs="Times New Roman"/>
          <w:i/>
          <w:iCs/>
          <w:color w:val="242424"/>
          <w:sz w:val="20"/>
          <w:szCs w:val="20"/>
        </w:rPr>
        <w:t> </w:t>
      </w:r>
    </w:p>
    <w:p w14:paraId="39D048C4" w14:textId="65E8679C" w:rsidR="001909A4" w:rsidRPr="009A286D" w:rsidRDefault="001E3519" w:rsidP="00091E9F">
      <w:pPr>
        <w:shd w:val="clear" w:color="auto" w:fill="FFFFFF"/>
        <w:spacing w:after="0" w:line="240" w:lineRule="auto"/>
        <w:textAlignment w:val="baseline"/>
        <w:rPr>
          <w:rFonts w:eastAsia="Times New Roman" w:cs="Times New Roman"/>
          <w:i/>
          <w:iCs/>
          <w:color w:val="242424"/>
          <w:sz w:val="20"/>
          <w:szCs w:val="20"/>
        </w:rPr>
      </w:pPr>
      <w:r w:rsidRPr="009A286D">
        <w:rPr>
          <w:rFonts w:eastAsia="Times New Roman" w:cs="Times New Roman"/>
          <w:i/>
          <w:iCs/>
          <w:color w:val="242424"/>
          <w:sz w:val="20"/>
          <w:szCs w:val="20"/>
        </w:rPr>
        <w:t>11.</w:t>
      </w:r>
      <w:r w:rsidR="00D873EF" w:rsidRPr="00D873EF">
        <w:rPr>
          <w:rFonts w:eastAsia="Times New Roman" w:cs="Times New Roman"/>
          <w:i/>
          <w:iCs/>
          <w:color w:val="242424"/>
        </w:rPr>
        <w:t xml:space="preserve"> </w:t>
      </w:r>
      <w:r w:rsidR="00D873EF" w:rsidRPr="00934D56">
        <w:rPr>
          <w:rFonts w:eastAsia="Times New Roman" w:cs="Times New Roman"/>
          <w:b/>
          <w:bCs/>
          <w:i/>
          <w:iCs/>
          <w:color w:val="242424"/>
        </w:rPr>
        <w:t>Validity &amp; Record</w:t>
      </w:r>
      <w:r w:rsidR="00D873EF" w:rsidRPr="00934D56">
        <w:rPr>
          <w:rFonts w:eastAsia="Times New Roman" w:cs="Times New Roman"/>
          <w:b/>
          <w:bCs/>
          <w:i/>
          <w:iCs/>
          <w:color w:val="242424"/>
        </w:rPr>
        <w:noBreakHyphen/>
        <w:t>Keeping Statement</w:t>
      </w:r>
      <w:r w:rsidR="00934D56" w:rsidRPr="00934D56">
        <w:rPr>
          <w:rFonts w:eastAsia="Times New Roman" w:cs="Times New Roman"/>
          <w:color w:val="242424"/>
        </w:rPr>
        <w:t>-----------------------------------</w:t>
      </w:r>
      <w:r w:rsidR="00934D56">
        <w:rPr>
          <w:rFonts w:eastAsia="Times New Roman" w:cs="Times New Roman"/>
          <w:color w:val="242424"/>
        </w:rPr>
        <w:t>---</w:t>
      </w:r>
      <w:r w:rsidR="00C9584A">
        <w:rPr>
          <w:rFonts w:eastAsia="Times New Roman" w:cs="Times New Roman"/>
          <w:i/>
          <w:iCs/>
          <w:color w:val="242424"/>
          <w:sz w:val="20"/>
          <w:szCs w:val="20"/>
        </w:rPr>
        <w:t>P</w:t>
      </w:r>
      <w:r w:rsidRPr="009A286D">
        <w:rPr>
          <w:rFonts w:eastAsia="Times New Roman" w:cs="Times New Roman"/>
          <w:i/>
          <w:iCs/>
          <w:color w:val="242424"/>
          <w:sz w:val="20"/>
          <w:szCs w:val="20"/>
        </w:rPr>
        <w:t>age</w:t>
      </w:r>
      <w:r w:rsidR="001909A4" w:rsidRPr="009A286D">
        <w:rPr>
          <w:rFonts w:eastAsia="Times New Roman" w:cs="Times New Roman"/>
          <w:i/>
          <w:iCs/>
          <w:color w:val="242424"/>
          <w:sz w:val="20"/>
          <w:szCs w:val="20"/>
        </w:rPr>
        <w:t xml:space="preserve"> </w:t>
      </w:r>
      <w:r w:rsidR="00880EE8">
        <w:rPr>
          <w:rFonts w:eastAsia="Times New Roman" w:cs="Times New Roman"/>
          <w:i/>
          <w:iCs/>
          <w:color w:val="242424"/>
          <w:sz w:val="20"/>
          <w:szCs w:val="20"/>
        </w:rPr>
        <w:t>5-</w:t>
      </w:r>
      <w:r w:rsidR="001909A4" w:rsidRPr="009A286D">
        <w:rPr>
          <w:rFonts w:eastAsia="Times New Roman" w:cs="Times New Roman"/>
          <w:i/>
          <w:iCs/>
          <w:color w:val="242424"/>
          <w:sz w:val="20"/>
          <w:szCs w:val="20"/>
        </w:rPr>
        <w:t>6</w:t>
      </w:r>
    </w:p>
    <w:p w14:paraId="4BEDED10" w14:textId="0DA73F08" w:rsidR="00133B9D" w:rsidRDefault="00133B9D" w:rsidP="00091E9F">
      <w:pPr>
        <w:shd w:val="clear" w:color="auto" w:fill="FFFFFF"/>
        <w:spacing w:after="0" w:line="240" w:lineRule="auto"/>
        <w:textAlignment w:val="baseline"/>
        <w:rPr>
          <w:rFonts w:eastAsia="Times New Roman" w:cs="Times New Roman"/>
          <w:i/>
          <w:iCs/>
          <w:color w:val="242424"/>
          <w:sz w:val="20"/>
          <w:szCs w:val="20"/>
        </w:rPr>
      </w:pPr>
      <w:r w:rsidRPr="009A286D">
        <w:rPr>
          <w:rFonts w:eastAsia="Times New Roman" w:cs="Times New Roman"/>
          <w:i/>
          <w:iCs/>
          <w:color w:val="242424"/>
          <w:sz w:val="20"/>
          <w:szCs w:val="20"/>
        </w:rPr>
        <w:t xml:space="preserve">12. </w:t>
      </w:r>
      <w:r w:rsidR="00D873EF" w:rsidRPr="00934D56">
        <w:rPr>
          <w:rFonts w:eastAsia="Times New Roman" w:cs="Times New Roman"/>
          <w:b/>
          <w:bCs/>
          <w:i/>
          <w:iCs/>
          <w:color w:val="242424"/>
          <w:sz w:val="20"/>
          <w:szCs w:val="20"/>
        </w:rPr>
        <w:t xml:space="preserve">Texas Compliance </w:t>
      </w:r>
      <w:proofErr w:type="gramStart"/>
      <w:r w:rsidR="00D873EF" w:rsidRPr="00934D56">
        <w:rPr>
          <w:rFonts w:eastAsia="Times New Roman" w:cs="Times New Roman"/>
          <w:b/>
          <w:bCs/>
          <w:i/>
          <w:iCs/>
          <w:color w:val="242424"/>
          <w:sz w:val="20"/>
          <w:szCs w:val="20"/>
        </w:rPr>
        <w:t>Addendu</w:t>
      </w:r>
      <w:r w:rsidR="00934D56" w:rsidRPr="00934D56">
        <w:rPr>
          <w:rFonts w:eastAsia="Times New Roman" w:cs="Times New Roman"/>
          <w:b/>
          <w:bCs/>
          <w:i/>
          <w:iCs/>
          <w:color w:val="242424"/>
          <w:sz w:val="20"/>
          <w:szCs w:val="20"/>
        </w:rPr>
        <w:t>m</w:t>
      </w:r>
      <w:r w:rsidR="00934D56">
        <w:rPr>
          <w:rFonts w:eastAsia="Times New Roman" w:cs="Times New Roman"/>
          <w:i/>
          <w:iCs/>
          <w:color w:val="242424"/>
          <w:sz w:val="20"/>
          <w:szCs w:val="20"/>
        </w:rPr>
        <w:t xml:space="preserve"> -</w:t>
      </w:r>
      <w:proofErr w:type="gramEnd"/>
      <w:r w:rsidR="00934D56">
        <w:rPr>
          <w:rFonts w:eastAsia="Times New Roman" w:cs="Times New Roman"/>
          <w:i/>
          <w:iCs/>
          <w:color w:val="242424"/>
          <w:sz w:val="20"/>
          <w:szCs w:val="20"/>
        </w:rPr>
        <w:t>-----------------------------------------------------</w:t>
      </w:r>
      <w:r w:rsidR="00E17AE3">
        <w:rPr>
          <w:rFonts w:eastAsia="Times New Roman" w:cs="Times New Roman"/>
          <w:i/>
          <w:iCs/>
          <w:color w:val="242424"/>
          <w:sz w:val="20"/>
          <w:szCs w:val="20"/>
        </w:rPr>
        <w:t>-</w:t>
      </w:r>
      <w:r w:rsidR="00934D56">
        <w:rPr>
          <w:rFonts w:eastAsia="Times New Roman" w:cs="Times New Roman"/>
          <w:i/>
          <w:iCs/>
          <w:color w:val="242424"/>
          <w:sz w:val="20"/>
          <w:szCs w:val="20"/>
        </w:rPr>
        <w:t>-</w:t>
      </w:r>
      <w:r w:rsidR="00C9584A">
        <w:rPr>
          <w:rFonts w:eastAsia="Times New Roman" w:cs="Times New Roman"/>
          <w:i/>
          <w:iCs/>
          <w:color w:val="242424"/>
          <w:sz w:val="20"/>
          <w:szCs w:val="20"/>
        </w:rPr>
        <w:t>P</w:t>
      </w:r>
      <w:r w:rsidR="009A286D" w:rsidRPr="009A286D">
        <w:rPr>
          <w:rFonts w:eastAsia="Times New Roman" w:cs="Times New Roman"/>
          <w:i/>
          <w:iCs/>
          <w:color w:val="242424"/>
          <w:sz w:val="20"/>
          <w:szCs w:val="20"/>
        </w:rPr>
        <w:t>age 6</w:t>
      </w:r>
      <w:r w:rsidR="00510B15">
        <w:rPr>
          <w:rFonts w:eastAsia="Times New Roman" w:cs="Times New Roman"/>
          <w:i/>
          <w:iCs/>
          <w:color w:val="242424"/>
          <w:sz w:val="20"/>
          <w:szCs w:val="20"/>
        </w:rPr>
        <w:t>-7</w:t>
      </w:r>
    </w:p>
    <w:p w14:paraId="203E52FA" w14:textId="2CA503B4" w:rsidR="00726AFB" w:rsidRDefault="00726AFB" w:rsidP="00091E9F">
      <w:pPr>
        <w:shd w:val="clear" w:color="auto" w:fill="FFFFFF"/>
        <w:spacing w:after="0" w:line="240" w:lineRule="auto"/>
        <w:textAlignment w:val="baseline"/>
        <w:rPr>
          <w:rFonts w:eastAsia="Times New Roman" w:cs="Times New Roman"/>
          <w:i/>
          <w:iCs/>
          <w:color w:val="242424"/>
          <w:sz w:val="20"/>
          <w:szCs w:val="20"/>
        </w:rPr>
      </w:pPr>
      <w:r>
        <w:rPr>
          <w:rFonts w:eastAsia="Times New Roman" w:cs="Times New Roman"/>
          <w:i/>
          <w:iCs/>
          <w:color w:val="242424"/>
          <w:sz w:val="20"/>
          <w:szCs w:val="20"/>
        </w:rPr>
        <w:t>13</w:t>
      </w:r>
      <w:r w:rsidR="00D873EF">
        <w:rPr>
          <w:rFonts w:eastAsia="Times New Roman" w:cs="Times New Roman"/>
          <w:i/>
          <w:iCs/>
          <w:color w:val="242424"/>
          <w:sz w:val="20"/>
          <w:szCs w:val="20"/>
        </w:rPr>
        <w:t xml:space="preserve">. </w:t>
      </w:r>
      <w:r w:rsidR="00D873EF" w:rsidRPr="00934D56">
        <w:rPr>
          <w:rFonts w:eastAsia="Times New Roman" w:cs="Times New Roman"/>
          <w:b/>
          <w:bCs/>
          <w:i/>
          <w:iCs/>
          <w:color w:val="242424"/>
          <w:sz w:val="20"/>
          <w:szCs w:val="20"/>
        </w:rPr>
        <w:t xml:space="preserve">Warranty </w:t>
      </w:r>
      <w:proofErr w:type="gramStart"/>
      <w:r w:rsidR="00D873EF" w:rsidRPr="00934D56">
        <w:rPr>
          <w:rFonts w:eastAsia="Times New Roman" w:cs="Times New Roman"/>
          <w:b/>
          <w:bCs/>
          <w:i/>
          <w:iCs/>
          <w:color w:val="242424"/>
          <w:sz w:val="20"/>
          <w:szCs w:val="20"/>
        </w:rPr>
        <w:t>Terms</w:t>
      </w:r>
      <w:r w:rsidR="00973D70">
        <w:rPr>
          <w:rFonts w:eastAsia="Times New Roman" w:cs="Times New Roman"/>
          <w:i/>
          <w:iCs/>
          <w:color w:val="242424"/>
          <w:sz w:val="20"/>
          <w:szCs w:val="20"/>
        </w:rPr>
        <w:t>-</w:t>
      </w:r>
      <w:proofErr w:type="gramEnd"/>
      <w:r w:rsidR="00973D70">
        <w:rPr>
          <w:rFonts w:eastAsia="Times New Roman" w:cs="Times New Roman"/>
          <w:i/>
          <w:iCs/>
          <w:color w:val="242424"/>
          <w:sz w:val="20"/>
          <w:szCs w:val="20"/>
        </w:rPr>
        <w:t>-</w:t>
      </w:r>
      <w:r w:rsidR="00934D56">
        <w:rPr>
          <w:rFonts w:eastAsia="Times New Roman" w:cs="Times New Roman"/>
          <w:i/>
          <w:iCs/>
          <w:color w:val="242424"/>
          <w:sz w:val="20"/>
          <w:szCs w:val="20"/>
        </w:rPr>
        <w:t>------------------------------------------------------------------------</w:t>
      </w:r>
      <w:r w:rsidR="00E17AE3">
        <w:rPr>
          <w:rFonts w:eastAsia="Times New Roman" w:cs="Times New Roman"/>
          <w:i/>
          <w:iCs/>
          <w:color w:val="242424"/>
          <w:sz w:val="20"/>
          <w:szCs w:val="20"/>
        </w:rPr>
        <w:t>--</w:t>
      </w:r>
      <w:r w:rsidR="00C9584A">
        <w:rPr>
          <w:rFonts w:eastAsia="Times New Roman" w:cs="Times New Roman"/>
          <w:i/>
          <w:iCs/>
          <w:color w:val="242424"/>
          <w:sz w:val="20"/>
          <w:szCs w:val="20"/>
        </w:rPr>
        <w:t>P</w:t>
      </w:r>
      <w:r w:rsidR="00D873EF" w:rsidRPr="009A286D">
        <w:rPr>
          <w:rFonts w:eastAsia="Times New Roman" w:cs="Times New Roman"/>
          <w:i/>
          <w:iCs/>
          <w:color w:val="242424"/>
          <w:sz w:val="20"/>
          <w:szCs w:val="20"/>
        </w:rPr>
        <w:t>age</w:t>
      </w:r>
      <w:r w:rsidR="00D873EF" w:rsidRPr="009A286D">
        <w:rPr>
          <w:rFonts w:eastAsia="Times New Roman" w:cs="Times New Roman"/>
          <w:i/>
          <w:iCs/>
          <w:color w:val="242424"/>
          <w:sz w:val="20"/>
          <w:szCs w:val="20"/>
        </w:rPr>
        <w:t xml:space="preserve"> </w:t>
      </w:r>
      <w:r w:rsidR="00510B15">
        <w:rPr>
          <w:rFonts w:eastAsia="Times New Roman" w:cs="Times New Roman"/>
          <w:i/>
          <w:iCs/>
          <w:color w:val="242424"/>
          <w:sz w:val="20"/>
          <w:szCs w:val="20"/>
        </w:rPr>
        <w:t>7-9</w:t>
      </w:r>
    </w:p>
    <w:p w14:paraId="22CDDE4D" w14:textId="7E555A3C" w:rsidR="00D873EF" w:rsidRDefault="001E0942" w:rsidP="00D873EF">
      <w:pPr>
        <w:shd w:val="clear" w:color="auto" w:fill="FFFFFF"/>
        <w:spacing w:after="0" w:line="240" w:lineRule="auto"/>
        <w:textAlignment w:val="baseline"/>
        <w:rPr>
          <w:rFonts w:eastAsia="Times New Roman" w:cs="Times New Roman"/>
          <w:i/>
          <w:iCs/>
          <w:color w:val="242424"/>
          <w:sz w:val="20"/>
          <w:szCs w:val="20"/>
        </w:rPr>
      </w:pPr>
      <w:r>
        <w:rPr>
          <w:rFonts w:eastAsia="Times New Roman" w:cs="Times New Roman"/>
          <w:i/>
          <w:iCs/>
          <w:color w:val="242424"/>
          <w:sz w:val="20"/>
          <w:szCs w:val="20"/>
        </w:rPr>
        <w:t xml:space="preserve">14. </w:t>
      </w:r>
      <w:r w:rsidR="00D873EF" w:rsidRPr="00934D56">
        <w:rPr>
          <w:rFonts w:eastAsia="Times New Roman" w:cs="Times New Roman"/>
          <w:b/>
          <w:bCs/>
          <w:i/>
          <w:iCs/>
          <w:color w:val="242424"/>
        </w:rPr>
        <w:t>Customer Acknowledgment and Understanding</w:t>
      </w:r>
      <w:r w:rsidR="0057016A">
        <w:rPr>
          <w:rFonts w:eastAsia="Times New Roman" w:cs="Times New Roman"/>
          <w:i/>
          <w:iCs/>
          <w:color w:val="242424"/>
          <w:sz w:val="20"/>
          <w:szCs w:val="20"/>
        </w:rPr>
        <w:t>-----------------------</w:t>
      </w:r>
      <w:r w:rsidR="00C9584A">
        <w:rPr>
          <w:rFonts w:eastAsia="Times New Roman" w:cs="Times New Roman"/>
          <w:i/>
          <w:iCs/>
          <w:color w:val="242424"/>
          <w:sz w:val="20"/>
          <w:szCs w:val="20"/>
        </w:rPr>
        <w:t>P</w:t>
      </w:r>
      <w:r w:rsidR="00D873EF" w:rsidRPr="009A286D">
        <w:rPr>
          <w:rFonts w:eastAsia="Times New Roman" w:cs="Times New Roman"/>
          <w:i/>
          <w:iCs/>
          <w:color w:val="242424"/>
          <w:sz w:val="20"/>
          <w:szCs w:val="20"/>
        </w:rPr>
        <w:t xml:space="preserve">age </w:t>
      </w:r>
      <w:r w:rsidR="00510B15">
        <w:rPr>
          <w:rFonts w:eastAsia="Times New Roman" w:cs="Times New Roman"/>
          <w:i/>
          <w:iCs/>
          <w:color w:val="242424"/>
          <w:sz w:val="20"/>
          <w:szCs w:val="20"/>
        </w:rPr>
        <w:t>9</w:t>
      </w:r>
    </w:p>
    <w:p w14:paraId="4D9E1EF6" w14:textId="4ED5F31C" w:rsidR="00D873EF" w:rsidRPr="009A286D" w:rsidRDefault="00D873EF" w:rsidP="00D873EF">
      <w:pPr>
        <w:shd w:val="clear" w:color="auto" w:fill="FFFFFF"/>
        <w:spacing w:after="0" w:line="240" w:lineRule="auto"/>
        <w:textAlignment w:val="baseline"/>
        <w:rPr>
          <w:rFonts w:eastAsia="Times New Roman" w:cs="Times New Roman"/>
          <w:i/>
          <w:iCs/>
          <w:color w:val="242424"/>
          <w:sz w:val="20"/>
          <w:szCs w:val="20"/>
        </w:rPr>
      </w:pPr>
    </w:p>
    <w:p w14:paraId="2A1D2EAD" w14:textId="4616ACDE" w:rsidR="001E0942" w:rsidRDefault="001E0942" w:rsidP="00091E9F">
      <w:pPr>
        <w:shd w:val="clear" w:color="auto" w:fill="FFFFFF"/>
        <w:spacing w:after="0" w:line="240" w:lineRule="auto"/>
        <w:textAlignment w:val="baseline"/>
        <w:rPr>
          <w:rFonts w:eastAsia="Times New Roman" w:cs="Times New Roman"/>
          <w:i/>
          <w:iCs/>
          <w:color w:val="242424"/>
          <w:sz w:val="20"/>
          <w:szCs w:val="20"/>
        </w:rPr>
      </w:pPr>
    </w:p>
    <w:p w14:paraId="7E640ECC" w14:textId="77777777" w:rsidR="00133B9D" w:rsidRPr="00770EA5" w:rsidRDefault="00133B9D" w:rsidP="00091E9F">
      <w:pPr>
        <w:shd w:val="clear" w:color="auto" w:fill="FFFFFF"/>
        <w:spacing w:after="0" w:line="240" w:lineRule="auto"/>
        <w:textAlignment w:val="baseline"/>
        <w:rPr>
          <w:rFonts w:ascii="Aptos" w:eastAsia="Times New Roman" w:hAnsi="Aptos" w:cs="Times New Roman"/>
          <w:i/>
          <w:iCs/>
          <w:color w:val="242424"/>
          <w:sz w:val="20"/>
          <w:szCs w:val="20"/>
        </w:rPr>
      </w:pPr>
    </w:p>
    <w:p w14:paraId="6FAB618E"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i/>
          <w:iCs/>
          <w:color w:val="242424"/>
        </w:rPr>
      </w:pPr>
    </w:p>
    <w:p w14:paraId="6B02A410" w14:textId="77777777"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09CB616A" w14:textId="77777777"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A6BEECB" w14:textId="77777777"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D487320" w14:textId="77777777" w:rsidR="004F17CA" w:rsidRDefault="004F17CA" w:rsidP="00091E9F">
      <w:pPr>
        <w:shd w:val="clear" w:color="auto" w:fill="FFFFFF"/>
        <w:spacing w:after="0" w:line="240" w:lineRule="auto"/>
        <w:textAlignment w:val="baseline"/>
        <w:rPr>
          <w:rFonts w:ascii="Aptos" w:eastAsia="Times New Roman" w:hAnsi="Aptos" w:cs="Times New Roman"/>
          <w:color w:val="242424"/>
        </w:rPr>
      </w:pPr>
    </w:p>
    <w:p w14:paraId="20AAF2C7" w14:textId="77777777" w:rsidR="004F17CA" w:rsidRDefault="004F17CA" w:rsidP="00091E9F">
      <w:pPr>
        <w:shd w:val="clear" w:color="auto" w:fill="FFFFFF"/>
        <w:spacing w:after="0" w:line="240" w:lineRule="auto"/>
        <w:textAlignment w:val="baseline"/>
        <w:rPr>
          <w:rFonts w:ascii="Aptos" w:eastAsia="Times New Roman" w:hAnsi="Aptos" w:cs="Times New Roman"/>
          <w:color w:val="242424"/>
        </w:rPr>
      </w:pPr>
    </w:p>
    <w:p w14:paraId="139FDA40" w14:textId="77777777" w:rsidR="00D60F33" w:rsidRDefault="00D60F33" w:rsidP="00091E9F">
      <w:pPr>
        <w:shd w:val="clear" w:color="auto" w:fill="FFFFFF"/>
        <w:spacing w:after="0" w:line="240" w:lineRule="auto"/>
        <w:textAlignment w:val="baseline"/>
        <w:rPr>
          <w:rFonts w:ascii="Aptos" w:eastAsia="Times New Roman" w:hAnsi="Aptos" w:cs="Times New Roman"/>
          <w:color w:val="242424"/>
        </w:rPr>
      </w:pPr>
    </w:p>
    <w:p w14:paraId="53F3E5C5" w14:textId="77777777" w:rsidR="00D60F33" w:rsidRDefault="00D60F33" w:rsidP="00091E9F">
      <w:pPr>
        <w:shd w:val="clear" w:color="auto" w:fill="FFFFFF"/>
        <w:spacing w:after="0" w:line="240" w:lineRule="auto"/>
        <w:textAlignment w:val="baseline"/>
        <w:rPr>
          <w:rFonts w:ascii="Aptos" w:eastAsia="Times New Roman" w:hAnsi="Aptos" w:cs="Times New Roman"/>
          <w:color w:val="242424"/>
        </w:rPr>
      </w:pPr>
    </w:p>
    <w:p w14:paraId="2128A51B" w14:textId="77777777" w:rsidR="00CB21CE" w:rsidRDefault="00CB21CE" w:rsidP="00091E9F">
      <w:pPr>
        <w:shd w:val="clear" w:color="auto" w:fill="FFFFFF"/>
        <w:spacing w:after="0" w:line="240" w:lineRule="auto"/>
        <w:textAlignment w:val="baseline"/>
        <w:rPr>
          <w:rFonts w:ascii="Aptos" w:eastAsia="Times New Roman" w:hAnsi="Aptos" w:cs="Times New Roman"/>
          <w:color w:val="242424"/>
        </w:rPr>
      </w:pPr>
    </w:p>
    <w:p w14:paraId="37CD7B3E" w14:textId="77777777" w:rsidR="00833CE1" w:rsidRDefault="00833CE1" w:rsidP="00091E9F">
      <w:pPr>
        <w:shd w:val="clear" w:color="auto" w:fill="FFFFFF"/>
        <w:spacing w:after="0" w:line="240" w:lineRule="auto"/>
        <w:textAlignment w:val="baseline"/>
        <w:rPr>
          <w:rFonts w:ascii="Aptos" w:eastAsia="Times New Roman" w:hAnsi="Aptos" w:cs="Times New Roman"/>
          <w:color w:val="242424"/>
        </w:rPr>
      </w:pPr>
    </w:p>
    <w:p w14:paraId="00BA1577" w14:textId="77777777" w:rsidR="00833CE1" w:rsidRDefault="00833CE1" w:rsidP="00091E9F">
      <w:pPr>
        <w:shd w:val="clear" w:color="auto" w:fill="FFFFFF"/>
        <w:spacing w:after="0" w:line="240" w:lineRule="auto"/>
        <w:textAlignment w:val="baseline"/>
        <w:rPr>
          <w:rFonts w:ascii="Aptos" w:eastAsia="Times New Roman" w:hAnsi="Aptos" w:cs="Times New Roman"/>
          <w:color w:val="242424"/>
        </w:rPr>
      </w:pPr>
    </w:p>
    <w:p w14:paraId="1CCA72BC" w14:textId="60FDB949"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r w:rsidRPr="00091E9F">
        <w:rPr>
          <w:rFonts w:ascii="Aptos" w:eastAsia="Times New Roman" w:hAnsi="Aptos" w:cs="Times New Roman"/>
          <w:color w:val="242424"/>
        </w:rPr>
        <w:t>1</w:t>
      </w:r>
      <w:r w:rsidRPr="00D60F33">
        <w:rPr>
          <w:rFonts w:ascii="Segoe UI Semibold" w:eastAsia="Times New Roman" w:hAnsi="Segoe UI Semibold" w:cs="Segoe UI Semibold"/>
          <w:b/>
          <w:bCs/>
          <w:color w:val="242424"/>
        </w:rPr>
        <w:t xml:space="preserve">. </w:t>
      </w:r>
      <w:r w:rsidRPr="009A286D">
        <w:rPr>
          <w:rFonts w:asciiTheme="majorHAnsi" w:eastAsia="Times New Roman" w:hAnsiTheme="majorHAnsi" w:cs="Segoe UI Semibold"/>
          <w:b/>
          <w:bCs/>
          <w:color w:val="242424"/>
          <w:sz w:val="32"/>
          <w:szCs w:val="32"/>
        </w:rPr>
        <w:t>WELCOME</w:t>
      </w:r>
    </w:p>
    <w:p w14:paraId="1DA04A60"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29520192" w14:textId="3B93181D" w:rsidR="00091E9F" w:rsidRPr="009A286D" w:rsidRDefault="00091E9F"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Thank you for choosing Hofer’s Mobile Mechanics, a veteran</w:t>
      </w:r>
      <w:r w:rsidRPr="009A286D">
        <w:rPr>
          <w:rFonts w:eastAsia="Times New Roman" w:cs="Times New Roman"/>
          <w:color w:val="242424"/>
        </w:rPr>
        <w:noBreakHyphen/>
        <w:t>owned mobile diagnostic and repair service. My mission is to deliver dealership</w:t>
      </w:r>
      <w:r w:rsidRPr="009A286D">
        <w:rPr>
          <w:rFonts w:eastAsia="Times New Roman" w:cs="Times New Roman"/>
          <w:color w:val="242424"/>
        </w:rPr>
        <w:noBreakHyphen/>
        <w:t>level accuracy with mobile convenience, transparent pricing, and zero guesswork. This packet explains what to expect before, during, and after your appointment.</w:t>
      </w:r>
    </w:p>
    <w:p w14:paraId="13A62228" w14:textId="77777777" w:rsidR="00CB21CE" w:rsidRDefault="00CB21CE" w:rsidP="00091E9F">
      <w:pPr>
        <w:shd w:val="clear" w:color="auto" w:fill="FFFFFF"/>
        <w:spacing w:after="0" w:line="240" w:lineRule="auto"/>
        <w:textAlignment w:val="baseline"/>
        <w:rPr>
          <w:rFonts w:ascii="Aptos" w:eastAsia="Times New Roman" w:hAnsi="Aptos" w:cs="Times New Roman"/>
          <w:color w:val="242424"/>
        </w:rPr>
      </w:pPr>
    </w:p>
    <w:p w14:paraId="2DA58E2C" w14:textId="08544213" w:rsidR="00CB21CE" w:rsidRPr="009A286D" w:rsidRDefault="00CB21CE" w:rsidP="00091E9F">
      <w:pPr>
        <w:shd w:val="clear" w:color="auto" w:fill="FFFFFF"/>
        <w:spacing w:after="0" w:line="240" w:lineRule="auto"/>
        <w:textAlignment w:val="baseline"/>
        <w:rPr>
          <w:rFonts w:eastAsia="Times New Roman" w:cs="Times New Roman"/>
          <w:b/>
          <w:bCs/>
          <w:color w:val="242424"/>
        </w:rPr>
      </w:pPr>
      <w:r w:rsidRPr="009A286D">
        <w:rPr>
          <w:rFonts w:eastAsia="Times New Roman" w:cs="Times New Roman"/>
          <w:b/>
          <w:bCs/>
          <w:color w:val="242424"/>
        </w:rPr>
        <w:t>You’ll always receive honest information, clear findings, and upfront pricing — no guesswork, no surprises, and no unnecessary repairs.</w:t>
      </w:r>
    </w:p>
    <w:p w14:paraId="3F3B4064" w14:textId="2B9D9DBE"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39E73F39" w14:textId="54F02490"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09AD5D15" w14:textId="73A77923" w:rsidR="00CF3F48" w:rsidRDefault="00CF3F48" w:rsidP="00091E9F">
      <w:pPr>
        <w:shd w:val="clear" w:color="auto" w:fill="FFFFFF"/>
        <w:spacing w:after="0" w:line="240" w:lineRule="auto"/>
        <w:textAlignment w:val="baseline"/>
        <w:rPr>
          <w:rFonts w:ascii="Aptos" w:eastAsia="Times New Roman" w:hAnsi="Aptos" w:cs="Times New Roman"/>
          <w:color w:val="242424"/>
        </w:rPr>
      </w:pPr>
    </w:p>
    <w:p w14:paraId="46AF965F" w14:textId="7736F50A" w:rsidR="00CF3F48" w:rsidRDefault="00CF3F48" w:rsidP="00091E9F">
      <w:pPr>
        <w:shd w:val="clear" w:color="auto" w:fill="FFFFFF"/>
        <w:spacing w:after="0" w:line="240" w:lineRule="auto"/>
        <w:textAlignment w:val="baseline"/>
        <w:rPr>
          <w:rFonts w:ascii="Aptos" w:eastAsia="Times New Roman" w:hAnsi="Aptos" w:cs="Times New Roman"/>
          <w:color w:val="242424"/>
        </w:rPr>
      </w:pPr>
    </w:p>
    <w:p w14:paraId="2EB3C090" w14:textId="4E20569F"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color w:val="242424"/>
        </w:rPr>
      </w:pPr>
      <w:r w:rsidRPr="009A286D">
        <w:rPr>
          <w:rFonts w:asciiTheme="majorHAnsi" w:eastAsia="Times New Roman" w:hAnsiTheme="majorHAnsi" w:cs="Times New Roman"/>
          <w:color w:val="242424"/>
        </w:rPr>
        <w:t xml:space="preserve">2. </w:t>
      </w:r>
      <w:r w:rsidRPr="009A286D">
        <w:rPr>
          <w:rFonts w:asciiTheme="majorHAnsi" w:eastAsia="Times New Roman" w:hAnsiTheme="majorHAnsi" w:cs="Segoe UI Semibold"/>
          <w:b/>
          <w:bCs/>
          <w:color w:val="242424"/>
          <w:sz w:val="28"/>
          <w:szCs w:val="28"/>
        </w:rPr>
        <w:t>SERVICE RATES</w:t>
      </w:r>
    </w:p>
    <w:p w14:paraId="40EF1DD1" w14:textId="4B749D70"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3057BC09" w14:textId="77777777"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rPr>
      </w:pPr>
      <w:r w:rsidRPr="009A286D">
        <w:rPr>
          <w:rFonts w:asciiTheme="majorHAnsi" w:eastAsia="Times New Roman" w:hAnsiTheme="majorHAnsi" w:cs="Times New Roman"/>
          <w:b/>
          <w:bCs/>
          <w:color w:val="242424"/>
        </w:rPr>
        <w:t>Automotive Rate – $95/hr</w:t>
      </w:r>
    </w:p>
    <w:p w14:paraId="30D56855" w14:textId="15448448"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091E9F">
        <w:rPr>
          <w:rFonts w:ascii="Aptos" w:eastAsia="Times New Roman" w:hAnsi="Aptos" w:cs="Times New Roman"/>
          <w:color w:val="242424"/>
        </w:rPr>
        <w:t xml:space="preserve"> </w:t>
      </w:r>
      <w:r w:rsidR="00091E9F" w:rsidRPr="009A286D">
        <w:rPr>
          <w:rFonts w:eastAsia="Times New Roman" w:cs="Times New Roman"/>
          <w:color w:val="242424"/>
        </w:rPr>
        <w:t>Passenger cars  </w:t>
      </w:r>
    </w:p>
    <w:p w14:paraId="06104E2A" w14:textId="6E2E0BE0"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SUVs &amp; crossovers  </w:t>
      </w:r>
    </w:p>
    <w:p w14:paraId="3A934719" w14:textId="161925A0"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Minivans  </w:t>
      </w:r>
    </w:p>
    <w:p w14:paraId="3F1B5982" w14:textId="2D21D1F1"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½</w:t>
      </w:r>
      <w:r w:rsidR="00091E9F" w:rsidRPr="009A286D">
        <w:rPr>
          <w:rFonts w:eastAsia="Times New Roman" w:cs="Times New Roman"/>
          <w:color w:val="242424"/>
        </w:rPr>
        <w:noBreakHyphen/>
        <w:t>ton &amp; ¾</w:t>
      </w:r>
      <w:r w:rsidR="00091E9F" w:rsidRPr="009A286D">
        <w:rPr>
          <w:rFonts w:eastAsia="Times New Roman" w:cs="Times New Roman"/>
          <w:color w:val="242424"/>
        </w:rPr>
        <w:noBreakHyphen/>
        <w:t>ton gas trucks  </w:t>
      </w:r>
    </w:p>
    <w:p w14:paraId="17459863" w14:textId="1527C0F3"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3F3BE5E" w14:textId="4D37C6BD"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rPr>
      </w:pPr>
      <w:r w:rsidRPr="009A286D">
        <w:rPr>
          <w:rFonts w:asciiTheme="majorHAnsi" w:eastAsia="Times New Roman" w:hAnsiTheme="majorHAnsi" w:cs="Times New Roman"/>
          <w:b/>
          <w:bCs/>
          <w:color w:val="242424"/>
        </w:rPr>
        <w:t>RV &amp; Diesel Rate – $125/hr</w:t>
      </w:r>
    </w:p>
    <w:p w14:paraId="18DB0307" w14:textId="17F49477"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6D0B14">
        <w:rPr>
          <w:rFonts w:eastAsia="Times New Roman" w:cs="Times New Roman"/>
          <w:color w:val="242424"/>
        </w:rPr>
        <w:t xml:space="preserve"> </w:t>
      </w:r>
      <w:r w:rsidR="00091E9F" w:rsidRPr="009A286D">
        <w:rPr>
          <w:rFonts w:eastAsia="Times New Roman" w:cs="Times New Roman"/>
          <w:color w:val="242424"/>
        </w:rPr>
        <w:t>All diesel vehicles  </w:t>
      </w:r>
    </w:p>
    <w:p w14:paraId="250FE615" w14:textId="1CF05387"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6D0B14">
        <w:rPr>
          <w:rFonts w:eastAsia="Times New Roman" w:cs="Times New Roman"/>
          <w:color w:val="242424"/>
        </w:rPr>
        <w:t xml:space="preserve"> </w:t>
      </w:r>
      <w:r w:rsidR="00091E9F" w:rsidRPr="009A286D">
        <w:rPr>
          <w:rFonts w:eastAsia="Times New Roman" w:cs="Times New Roman"/>
          <w:color w:val="242424"/>
        </w:rPr>
        <w:t>All RVs (Class A/B/C, Super C, Diesel Pushers)  </w:t>
      </w:r>
    </w:p>
    <w:p w14:paraId="6DFA727E" w14:textId="26B69748"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1</w:t>
      </w:r>
      <w:r w:rsidR="00091E9F" w:rsidRPr="009A286D">
        <w:rPr>
          <w:rFonts w:eastAsia="Times New Roman" w:cs="Times New Roman"/>
          <w:color w:val="242424"/>
        </w:rPr>
        <w:noBreakHyphen/>
        <w:t>ton trucks and larger  </w:t>
      </w:r>
    </w:p>
    <w:p w14:paraId="3C0734D3" w14:textId="4C664143"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Medium</w:t>
      </w:r>
      <w:r w:rsidR="00091E9F" w:rsidRPr="009A286D">
        <w:rPr>
          <w:rFonts w:eastAsia="Times New Roman" w:cs="Times New Roman"/>
          <w:color w:val="242424"/>
        </w:rPr>
        <w:noBreakHyphen/>
        <w:t>duty trucks (4500–6500, F</w:t>
      </w:r>
      <w:r w:rsidR="00091E9F" w:rsidRPr="009A286D">
        <w:rPr>
          <w:rFonts w:eastAsia="Times New Roman" w:cs="Times New Roman"/>
          <w:color w:val="242424"/>
        </w:rPr>
        <w:noBreakHyphen/>
        <w:t>450/F</w:t>
      </w:r>
      <w:r w:rsidR="00091E9F" w:rsidRPr="009A286D">
        <w:rPr>
          <w:rFonts w:eastAsia="Times New Roman" w:cs="Times New Roman"/>
          <w:color w:val="242424"/>
        </w:rPr>
        <w:noBreakHyphen/>
        <w:t>550, M2, etc.)  </w:t>
      </w:r>
    </w:p>
    <w:p w14:paraId="7B824F9A" w14:textId="534E7EB1"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Towable RVs (brakes, bearings, axles, electrical)  </w:t>
      </w:r>
    </w:p>
    <w:p w14:paraId="5134B5B0" w14:textId="22D60AB9"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E2B0CC2" w14:textId="6A9EF03E"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rPr>
      </w:pPr>
      <w:r w:rsidRPr="009A286D">
        <w:rPr>
          <w:rFonts w:asciiTheme="majorHAnsi" w:eastAsia="Times New Roman" w:hAnsiTheme="majorHAnsi" w:cs="Times New Roman"/>
          <w:b/>
          <w:bCs/>
          <w:color w:val="242424"/>
        </w:rPr>
        <w:t>Mobile Service Call Fee – $75</w:t>
      </w:r>
    </w:p>
    <w:p w14:paraId="049556EE" w14:textId="38481E81" w:rsidR="00091E9F" w:rsidRPr="009A286D" w:rsidRDefault="0093411B"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It covers</w:t>
      </w:r>
      <w:r w:rsidR="00091E9F" w:rsidRPr="009A286D">
        <w:rPr>
          <w:rFonts w:eastAsia="Times New Roman" w:cs="Times New Roman"/>
          <w:color w:val="242424"/>
        </w:rPr>
        <w:t xml:space="preserve"> travel, fuel, and mobile shop setup.  </w:t>
      </w:r>
    </w:p>
    <w:p w14:paraId="5407D8A7" w14:textId="707FE17B" w:rsidR="00091E9F" w:rsidRPr="009A286D" w:rsidRDefault="00091E9F"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Applies to every visit, including diagnostics.</w:t>
      </w:r>
    </w:p>
    <w:p w14:paraId="772FF925" w14:textId="6474B585" w:rsidR="00032F4A" w:rsidRDefault="00032F4A" w:rsidP="00091E9F">
      <w:pPr>
        <w:shd w:val="clear" w:color="auto" w:fill="FFFFFF"/>
        <w:spacing w:after="0" w:line="240" w:lineRule="auto"/>
        <w:textAlignment w:val="baseline"/>
        <w:rPr>
          <w:rFonts w:ascii="Aptos" w:eastAsia="Times New Roman" w:hAnsi="Aptos" w:cs="Times New Roman"/>
          <w:color w:val="242424"/>
        </w:rPr>
      </w:pPr>
    </w:p>
    <w:p w14:paraId="5CD5F1F0" w14:textId="77777777" w:rsidR="00032F4A" w:rsidRPr="009A286D" w:rsidRDefault="00032F4A" w:rsidP="00032F4A">
      <w:pPr>
        <w:shd w:val="clear" w:color="auto" w:fill="FFFFFF"/>
        <w:spacing w:after="0" w:line="240" w:lineRule="auto"/>
        <w:textAlignment w:val="baseline"/>
        <w:rPr>
          <w:rFonts w:asciiTheme="majorHAnsi" w:eastAsia="Times New Roman" w:hAnsiTheme="majorHAnsi" w:cs="Times New Roman"/>
          <w:color w:val="242424"/>
        </w:rPr>
      </w:pPr>
      <w:r w:rsidRPr="009A286D">
        <w:rPr>
          <w:rFonts w:asciiTheme="majorHAnsi" w:eastAsia="Times New Roman" w:hAnsiTheme="majorHAnsi" w:cs="Times New Roman"/>
          <w:b/>
          <w:bCs/>
          <w:color w:val="242424"/>
        </w:rPr>
        <w:t>Port Aransas Island Access Fee – $131.25</w:t>
      </w:r>
    </w:p>
    <w:p w14:paraId="16AF5D35" w14:textId="0FE93F55" w:rsidR="00032F4A" w:rsidRPr="009A286D" w:rsidRDefault="00032F4A" w:rsidP="00032F4A">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Due to ferry delays, extended travel time, and increased operating costs, all Port Aransas appointments include a 1.75× service call multiplier.</w:t>
      </w:r>
    </w:p>
    <w:p w14:paraId="7EE7C128" w14:textId="77777777" w:rsidR="00DC4768" w:rsidRDefault="00DC4768" w:rsidP="00032F4A">
      <w:pPr>
        <w:shd w:val="clear" w:color="auto" w:fill="FFFFFF"/>
        <w:spacing w:after="0" w:line="240" w:lineRule="auto"/>
        <w:textAlignment w:val="baseline"/>
        <w:rPr>
          <w:rFonts w:ascii="Aptos" w:eastAsia="Times New Roman" w:hAnsi="Aptos" w:cs="Times New Roman"/>
          <w:color w:val="242424"/>
        </w:rPr>
      </w:pPr>
    </w:p>
    <w:p w14:paraId="28047DAA" w14:textId="77777777" w:rsidR="00277A71" w:rsidRDefault="00DC4768" w:rsidP="00032F4A">
      <w:pPr>
        <w:shd w:val="clear" w:color="auto" w:fill="FFFFFF"/>
        <w:spacing w:after="0" w:line="240" w:lineRule="auto"/>
        <w:textAlignment w:val="baseline"/>
        <w:rPr>
          <w:rFonts w:eastAsia="Times New Roman" w:cs="Times New Roman"/>
          <w:color w:val="242424"/>
        </w:rPr>
      </w:pPr>
      <w:r w:rsidRPr="009A286D">
        <w:rPr>
          <w:rFonts w:asciiTheme="majorHAnsi" w:eastAsia="Times New Roman" w:hAnsiTheme="majorHAnsi" w:cs="Times New Roman"/>
          <w:b/>
          <w:bCs/>
          <w:color w:val="242424"/>
        </w:rPr>
        <w:t>Extended Mileage</w:t>
      </w:r>
      <w:r w:rsidRPr="00DC4768">
        <w:rPr>
          <w:rFonts w:ascii="Aptos" w:eastAsia="Times New Roman" w:hAnsi="Aptos" w:cs="Times New Roman"/>
          <w:color w:val="242424"/>
        </w:rPr>
        <w:br/>
      </w:r>
      <w:r w:rsidR="00277A71" w:rsidRPr="00277A71">
        <w:rPr>
          <w:rFonts w:eastAsia="Times New Roman" w:cs="Times New Roman"/>
          <w:color w:val="242424"/>
        </w:rPr>
        <w:t>$2.50 per mile after 30 total operational miles.</w:t>
      </w:r>
    </w:p>
    <w:p w14:paraId="085275AC" w14:textId="1A0AB668" w:rsidR="00504AAF" w:rsidRPr="009A286D" w:rsidRDefault="006D0B14" w:rsidP="00032F4A">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C0340C" w:rsidRPr="009A286D">
        <w:rPr>
          <w:rFonts w:eastAsia="Times New Roman" w:cs="Times New Roman"/>
          <w:color w:val="242424"/>
        </w:rPr>
        <w:t xml:space="preserve"> Mileage includes travel to the customer; parts run and return travel. </w:t>
      </w:r>
    </w:p>
    <w:p w14:paraId="74ADD22C" w14:textId="29384DDB" w:rsidR="00032F4A" w:rsidRPr="00091E9F" w:rsidRDefault="00032F4A" w:rsidP="00091E9F">
      <w:pPr>
        <w:shd w:val="clear" w:color="auto" w:fill="FFFFFF"/>
        <w:spacing w:after="0" w:line="240" w:lineRule="auto"/>
        <w:textAlignment w:val="baseline"/>
        <w:rPr>
          <w:rFonts w:ascii="Aptos" w:eastAsia="Times New Roman" w:hAnsi="Aptos" w:cs="Times New Roman"/>
          <w:color w:val="242424"/>
        </w:rPr>
      </w:pPr>
    </w:p>
    <w:p w14:paraId="3B8059A5" w14:textId="0E15982C"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6DD5DE8A" w14:textId="7C8765BB"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3768F6AE" w14:textId="09F19504"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6F747360" w14:textId="77777777"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72087226" w14:textId="77777777" w:rsidR="006D0B14" w:rsidRDefault="006D0B14" w:rsidP="00091E9F">
      <w:pPr>
        <w:shd w:val="clear" w:color="auto" w:fill="FFFFFF"/>
        <w:spacing w:after="0" w:line="240" w:lineRule="auto"/>
        <w:textAlignment w:val="baseline"/>
        <w:rPr>
          <w:rFonts w:ascii="Aptos" w:eastAsia="Times New Roman" w:hAnsi="Aptos" w:cs="Times New Roman"/>
          <w:color w:val="242424"/>
        </w:rPr>
      </w:pPr>
    </w:p>
    <w:p w14:paraId="4CD37565" w14:textId="5C946AE5"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1F396A56" w14:textId="39EC43C2" w:rsidR="00B07CD9"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046CDD46" w14:textId="07FD65DC"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color w:val="242424"/>
        </w:rPr>
      </w:pPr>
      <w:r w:rsidRPr="009A286D">
        <w:rPr>
          <w:rFonts w:asciiTheme="majorHAnsi" w:eastAsia="Times New Roman" w:hAnsiTheme="majorHAnsi" w:cs="Times New Roman"/>
          <w:color w:val="242424"/>
        </w:rPr>
        <w:t xml:space="preserve">3. </w:t>
      </w:r>
      <w:r w:rsidRPr="009A286D">
        <w:rPr>
          <w:rFonts w:asciiTheme="majorHAnsi" w:eastAsia="Times New Roman" w:hAnsiTheme="majorHAnsi" w:cs="Segoe UI Semibold"/>
          <w:b/>
          <w:bCs/>
          <w:color w:val="242424"/>
          <w:sz w:val="28"/>
          <w:szCs w:val="28"/>
        </w:rPr>
        <w:t>DIAGNOSTIC POLICY</w:t>
      </w:r>
    </w:p>
    <w:p w14:paraId="5F716C7E" w14:textId="7200E3B3"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D5C021B" w14:textId="77777777" w:rsidR="00091E9F" w:rsidRPr="009A286D" w:rsidRDefault="00091E9F"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Diagnostics are a billable service separate from repair labor.</w:t>
      </w:r>
    </w:p>
    <w:p w14:paraId="7FAFDDB8" w14:textId="77777777" w:rsidR="00413B74" w:rsidRDefault="00413B74" w:rsidP="00091E9F">
      <w:pPr>
        <w:shd w:val="clear" w:color="auto" w:fill="FFFFFF"/>
        <w:spacing w:after="0" w:line="240" w:lineRule="auto"/>
        <w:textAlignment w:val="baseline"/>
        <w:rPr>
          <w:rFonts w:ascii="Aptos" w:eastAsia="Times New Roman" w:hAnsi="Aptos" w:cs="Times New Roman"/>
          <w:color w:val="242424"/>
        </w:rPr>
      </w:pPr>
    </w:p>
    <w:p w14:paraId="667DC8D6" w14:textId="578E0DAF" w:rsidR="00091E9F" w:rsidRPr="009A286D" w:rsidRDefault="00091E9F" w:rsidP="00091E9F">
      <w:pPr>
        <w:shd w:val="clear" w:color="auto" w:fill="FFFFFF"/>
        <w:spacing w:after="0" w:line="240" w:lineRule="auto"/>
        <w:textAlignment w:val="baseline"/>
        <w:rPr>
          <w:rFonts w:asciiTheme="majorHAnsi" w:eastAsia="Times New Roman" w:hAnsiTheme="majorHAnsi" w:cs="Times New Roman"/>
          <w:b/>
          <w:bCs/>
          <w:color w:val="242424"/>
        </w:rPr>
      </w:pPr>
      <w:r w:rsidRPr="009A286D">
        <w:rPr>
          <w:rFonts w:asciiTheme="majorHAnsi" w:eastAsia="Times New Roman" w:hAnsiTheme="majorHAnsi" w:cs="Times New Roman"/>
          <w:b/>
          <w:bCs/>
          <w:color w:val="242424"/>
        </w:rPr>
        <w:t>Basic Diagnostic – $95 (Automotive)</w:t>
      </w:r>
    </w:p>
    <w:p w14:paraId="028E9622" w14:textId="77777777" w:rsidR="00091E9F" w:rsidRPr="009A286D" w:rsidRDefault="00091E9F"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Used for:</w:t>
      </w:r>
    </w:p>
    <w:p w14:paraId="33224868" w14:textId="35C0E605"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Code scans  </w:t>
      </w:r>
    </w:p>
    <w:p w14:paraId="45407E26" w14:textId="65FB3D23"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Basic electrical checks  </w:t>
      </w:r>
    </w:p>
    <w:p w14:paraId="56344368" w14:textId="72BEE698"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Visual inspections  </w:t>
      </w:r>
    </w:p>
    <w:p w14:paraId="2E0AD130" w14:textId="63E19009"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Fluid leak identification  </w:t>
      </w:r>
    </w:p>
    <w:p w14:paraId="7007E132"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7957354B" w14:textId="77777777" w:rsidR="00091E9F" w:rsidRPr="009A286D" w:rsidRDefault="00091E9F"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Includes:</w:t>
      </w:r>
    </w:p>
    <w:p w14:paraId="21A48173" w14:textId="79C83F41"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Code scan  </w:t>
      </w:r>
    </w:p>
    <w:p w14:paraId="3F06CE5A" w14:textId="48BD7DB9"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Initial testing  </w:t>
      </w:r>
    </w:p>
    <w:p w14:paraId="032727AB" w14:textId="44FE7AE6"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Technician findings  </w:t>
      </w:r>
    </w:p>
    <w:p w14:paraId="10297DDA" w14:textId="159C2F90" w:rsidR="00091E9F" w:rsidRPr="009A286D" w:rsidRDefault="00B37520" w:rsidP="00091E9F">
      <w:pPr>
        <w:shd w:val="clear" w:color="auto" w:fill="FFFFFF"/>
        <w:spacing w:after="0" w:line="240" w:lineRule="auto"/>
        <w:textAlignment w:val="baseline"/>
        <w:rPr>
          <w:rFonts w:eastAsia="Times New Roman" w:cs="Times New Roman"/>
          <w:color w:val="242424"/>
        </w:rPr>
      </w:pPr>
      <w:r w:rsidRPr="009A286D">
        <w:rPr>
          <w:rFonts w:eastAsia="Times New Roman" w:cs="Times New Roman"/>
          <w:color w:val="242424"/>
        </w:rPr>
        <w:t>→</w:t>
      </w:r>
      <w:r w:rsidR="00091E9F" w:rsidRPr="009A286D">
        <w:rPr>
          <w:rFonts w:eastAsia="Times New Roman" w:cs="Times New Roman"/>
          <w:color w:val="242424"/>
        </w:rPr>
        <w:t xml:space="preserve"> Repair </w:t>
      </w:r>
      <w:r w:rsidR="00AA35FF" w:rsidRPr="009A286D">
        <w:rPr>
          <w:rFonts w:eastAsia="Times New Roman" w:cs="Times New Roman"/>
          <w:color w:val="242424"/>
        </w:rPr>
        <w:t>Recommendations</w:t>
      </w:r>
      <w:r w:rsidR="00091E9F" w:rsidRPr="009A286D">
        <w:rPr>
          <w:rFonts w:eastAsia="Times New Roman" w:cs="Times New Roman"/>
          <w:color w:val="242424"/>
        </w:rPr>
        <w:t>  </w:t>
      </w:r>
    </w:p>
    <w:p w14:paraId="22CDC68D" w14:textId="54242CC2"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4B46DC19" w14:textId="77777777" w:rsidR="00091E9F" w:rsidRPr="0079366E" w:rsidRDefault="00091E9F" w:rsidP="00091E9F">
      <w:pPr>
        <w:shd w:val="clear" w:color="auto" w:fill="FFFFFF"/>
        <w:spacing w:after="0" w:line="240" w:lineRule="auto"/>
        <w:textAlignment w:val="baseline"/>
        <w:rPr>
          <w:rFonts w:asciiTheme="majorHAnsi" w:eastAsia="Times New Roman" w:hAnsiTheme="majorHAnsi" w:cs="Times New Roman"/>
          <w:color w:val="242424"/>
        </w:rPr>
      </w:pPr>
      <w:r w:rsidRPr="0079366E">
        <w:rPr>
          <w:rFonts w:asciiTheme="majorHAnsi" w:eastAsia="Times New Roman" w:hAnsiTheme="majorHAnsi" w:cs="Times New Roman"/>
          <w:b/>
          <w:bCs/>
          <w:color w:val="242424"/>
        </w:rPr>
        <w:t>Advanced Diagnostic – $</w:t>
      </w:r>
      <w:r w:rsidRPr="0079366E">
        <w:rPr>
          <w:rFonts w:asciiTheme="majorHAnsi" w:eastAsia="Times New Roman" w:hAnsiTheme="majorHAnsi" w:cs="Times New Roman"/>
          <w:color w:val="242424"/>
        </w:rPr>
        <w:t>125 (Automotive / RV / Diesel)</w:t>
      </w:r>
    </w:p>
    <w:p w14:paraId="787692DB"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Used for:</w:t>
      </w:r>
    </w:p>
    <w:p w14:paraId="77ECCB59" w14:textId="36AB0CFB"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No</w:t>
      </w:r>
      <w:r w:rsidR="00091E9F" w:rsidRPr="0079366E">
        <w:rPr>
          <w:rFonts w:eastAsia="Times New Roman" w:cs="Times New Roman"/>
          <w:color w:val="242424"/>
        </w:rPr>
        <w:noBreakHyphen/>
        <w:t xml:space="preserve">start </w:t>
      </w:r>
      <w:r w:rsidR="0093411B" w:rsidRPr="0079366E">
        <w:rPr>
          <w:rFonts w:eastAsia="Times New Roman" w:cs="Times New Roman"/>
          <w:color w:val="242424"/>
        </w:rPr>
        <w:t>conditions.</w:t>
      </w:r>
      <w:r w:rsidR="00091E9F" w:rsidRPr="0079366E">
        <w:rPr>
          <w:rFonts w:eastAsia="Times New Roman" w:cs="Times New Roman"/>
          <w:color w:val="242424"/>
        </w:rPr>
        <w:t>  </w:t>
      </w:r>
    </w:p>
    <w:p w14:paraId="524215D5" w14:textId="3B1BED1D"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Intermittent electrical faults  </w:t>
      </w:r>
    </w:p>
    <w:p w14:paraId="4C4C7A00" w14:textId="56538311"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CAN</w:t>
      </w:r>
      <w:r w:rsidR="00091E9F" w:rsidRPr="0079366E">
        <w:rPr>
          <w:rFonts w:eastAsia="Times New Roman" w:cs="Times New Roman"/>
          <w:color w:val="242424"/>
        </w:rPr>
        <w:noBreakHyphen/>
        <w:t>bus issues  </w:t>
      </w:r>
    </w:p>
    <w:p w14:paraId="2CF121E0" w14:textId="64601C24"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Sensor circuit failures  </w:t>
      </w:r>
    </w:p>
    <w:p w14:paraId="39AD59FA" w14:textId="51E0E01B"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EVAP diagnostics  </w:t>
      </w:r>
    </w:p>
    <w:p w14:paraId="4A61B039" w14:textId="6313ED82"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Mechanical tear</w:t>
      </w:r>
      <w:r w:rsidR="00091E9F" w:rsidRPr="0079366E">
        <w:rPr>
          <w:rFonts w:eastAsia="Times New Roman" w:cs="Times New Roman"/>
          <w:color w:val="242424"/>
        </w:rPr>
        <w:noBreakHyphen/>
        <w:t>down for access  </w:t>
      </w:r>
    </w:p>
    <w:p w14:paraId="20B263D5" w14:textId="16F04981"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Wiring tracing  </w:t>
      </w:r>
    </w:p>
    <w:p w14:paraId="76ACB625" w14:textId="18BFBA28"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Compression/fuel pressure/timing tests  </w:t>
      </w:r>
    </w:p>
    <w:p w14:paraId="5AD4AC7D"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2BEA2BC6" w14:textId="6EB16939" w:rsidR="00091E9F" w:rsidRPr="0079366E" w:rsidRDefault="00091E9F" w:rsidP="00091E9F">
      <w:pPr>
        <w:shd w:val="clear" w:color="auto" w:fill="FFFFFF"/>
        <w:spacing w:after="0" w:line="240" w:lineRule="auto"/>
        <w:textAlignment w:val="baseline"/>
        <w:rPr>
          <w:rFonts w:eastAsia="Times New Roman" w:cs="Times New Roman"/>
          <w:b/>
          <w:bCs/>
          <w:color w:val="242424"/>
        </w:rPr>
      </w:pPr>
      <w:r w:rsidRPr="0079366E">
        <w:rPr>
          <w:rFonts w:eastAsia="Times New Roman" w:cs="Times New Roman"/>
          <w:b/>
          <w:bCs/>
          <w:color w:val="242424"/>
        </w:rPr>
        <w:t>Billing Rule:  </w:t>
      </w:r>
    </w:p>
    <w:p w14:paraId="519E2824" w14:textId="0F94385A"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 xml:space="preserve">If Basic Diagnostics cannot resolve the complaint within 1 hour, the job automatically transitions to </w:t>
      </w:r>
      <w:r w:rsidRPr="0079366E">
        <w:rPr>
          <w:rFonts w:eastAsia="Times New Roman" w:cs="Times New Roman"/>
          <w:b/>
          <w:bCs/>
          <w:color w:val="242424"/>
        </w:rPr>
        <w:t>Advanced Diagnostics</w:t>
      </w:r>
      <w:r w:rsidRPr="0079366E">
        <w:rPr>
          <w:rFonts w:eastAsia="Times New Roman" w:cs="Times New Roman"/>
          <w:color w:val="242424"/>
        </w:rPr>
        <w:t xml:space="preserve"> at the appropriate rate.</w:t>
      </w:r>
    </w:p>
    <w:p w14:paraId="5978E489" w14:textId="77777777" w:rsidR="004408B4" w:rsidRDefault="004408B4" w:rsidP="00091E9F">
      <w:pPr>
        <w:shd w:val="clear" w:color="auto" w:fill="FFFFFF"/>
        <w:spacing w:after="0" w:line="240" w:lineRule="auto"/>
        <w:textAlignment w:val="baseline"/>
        <w:rPr>
          <w:rFonts w:ascii="Aptos" w:eastAsia="Times New Roman" w:hAnsi="Aptos" w:cs="Times New Roman"/>
          <w:color w:val="242424"/>
        </w:rPr>
      </w:pPr>
    </w:p>
    <w:p w14:paraId="1F8CF871" w14:textId="79E62DD0" w:rsidR="004408B4" w:rsidRPr="0079366E" w:rsidRDefault="00B07CD9" w:rsidP="00091E9F">
      <w:pPr>
        <w:shd w:val="clear" w:color="auto" w:fill="FFFFFF"/>
        <w:spacing w:after="0" w:line="240" w:lineRule="auto"/>
        <w:textAlignment w:val="baseline"/>
        <w:rPr>
          <w:rFonts w:eastAsia="Times New Roman" w:cs="Times New Roman"/>
          <w:b/>
          <w:bCs/>
          <w:color w:val="242424"/>
        </w:rPr>
      </w:pPr>
      <w:r w:rsidRPr="0079366E">
        <w:rPr>
          <w:rFonts w:eastAsia="Times New Roman" w:cs="Times New Roman"/>
          <w:b/>
          <w:bCs/>
          <w:color w:val="242424"/>
        </w:rPr>
        <w:t>Diagnostic time includes all setup, test preparation, electrical and mechanical testing, documentation of findings, teardown for access, and reassembly as required for accurate diagnosis.</w:t>
      </w:r>
    </w:p>
    <w:p w14:paraId="19C6F493" w14:textId="4746892F"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395E8098" w14:textId="37D018F6"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0D8B314D" w14:textId="77777777"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00A17224" w14:textId="5F748639"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4. DIAGNOSTIC AUTHORIZATION</w:t>
      </w:r>
    </w:p>
    <w:p w14:paraId="4CA46E2C"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5B23766F"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All diagnostic appointments require:</w:t>
      </w:r>
    </w:p>
    <w:p w14:paraId="7A836D91"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266BA63A" w14:textId="5D1E01C6" w:rsidR="00AD1E80" w:rsidRDefault="00091E9F" w:rsidP="008B5DD1">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 xml:space="preserve">→ </w:t>
      </w:r>
      <w:r w:rsidR="008B5DD1" w:rsidRPr="008B5DD1">
        <w:rPr>
          <w:rFonts w:eastAsia="Times New Roman" w:cs="Times New Roman"/>
          <w:color w:val="242424"/>
        </w:rPr>
        <w:t>Initial authorization for up to 2 hours of diagnostic time, with any additional diagnostic time approved in 2</w:t>
      </w:r>
      <w:r w:rsidR="008B5DD1" w:rsidRPr="008B5DD1">
        <w:rPr>
          <w:rFonts w:eastAsia="Times New Roman" w:cs="Times New Roman"/>
          <w:color w:val="242424"/>
        </w:rPr>
        <w:noBreakHyphen/>
        <w:t>hour increments. All diagnostic time is rounded to the nearest ¼ hour.</w:t>
      </w:r>
    </w:p>
    <w:p w14:paraId="55D39249" w14:textId="77777777" w:rsidR="008B5DD1" w:rsidRPr="0079366E" w:rsidRDefault="008B5DD1" w:rsidP="008B5DD1">
      <w:pPr>
        <w:shd w:val="clear" w:color="auto" w:fill="FFFFFF"/>
        <w:spacing w:after="0" w:line="240" w:lineRule="auto"/>
        <w:textAlignment w:val="baseline"/>
        <w:rPr>
          <w:rFonts w:eastAsia="Times New Roman" w:cs="Times New Roman"/>
          <w:color w:val="242424"/>
        </w:rPr>
      </w:pPr>
    </w:p>
    <w:p w14:paraId="5A0FCB4D" w14:textId="4AC121A8" w:rsidR="00B37520" w:rsidRPr="0079366E" w:rsidRDefault="00B37520" w:rsidP="00B37520">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6D0B14">
        <w:rPr>
          <w:rFonts w:eastAsia="Times New Roman" w:cs="Times New Roman"/>
          <w:color w:val="242424"/>
        </w:rPr>
        <w:t xml:space="preserve"> </w:t>
      </w:r>
      <w:r w:rsidRPr="0079366E">
        <w:rPr>
          <w:rFonts w:eastAsia="Times New Roman" w:cs="Times New Roman"/>
          <w:color w:val="242424"/>
        </w:rPr>
        <w:t>Diagnostic time is billable regardless of repair approval.</w:t>
      </w:r>
    </w:p>
    <w:p w14:paraId="2CEB4DAE" w14:textId="77777777" w:rsidR="00B37520" w:rsidRPr="0079366E" w:rsidRDefault="00B37520" w:rsidP="00091E9F">
      <w:pPr>
        <w:shd w:val="clear" w:color="auto" w:fill="FFFFFF"/>
        <w:spacing w:after="0" w:line="240" w:lineRule="auto"/>
        <w:textAlignment w:val="baseline"/>
        <w:rPr>
          <w:rFonts w:eastAsia="Times New Roman" w:cs="Times New Roman"/>
          <w:color w:val="242424"/>
        </w:rPr>
      </w:pPr>
    </w:p>
    <w:p w14:paraId="291A7B9C"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7804D2CE"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Billing stops early if the fault is found sooner.  </w:t>
      </w:r>
    </w:p>
    <w:p w14:paraId="6C181F72" w14:textId="2FAA8969"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Additional time requires customer approval.</w:t>
      </w:r>
    </w:p>
    <w:p w14:paraId="385D15AB" w14:textId="06DD8163"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661508AD"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4FFAC098" w14:textId="5CBF10F5"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5. TEAR</w:t>
      </w:r>
      <w:r w:rsidRPr="0079366E">
        <w:rPr>
          <w:rFonts w:asciiTheme="majorHAnsi" w:eastAsia="Times New Roman" w:hAnsiTheme="majorHAnsi" w:cs="Segoe UI Semibold"/>
          <w:b/>
          <w:bCs/>
          <w:color w:val="242424"/>
        </w:rPr>
        <w:noBreakHyphen/>
        <w:t>DOWN AUTHORIZATION</w:t>
      </w:r>
    </w:p>
    <w:p w14:paraId="61BB68B3"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DAC80ED"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Some diagnostics require component removal for access.</w:t>
      </w:r>
    </w:p>
    <w:p w14:paraId="0DDB0581"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266ECDA7"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Examples:</w:t>
      </w:r>
    </w:p>
    <w:p w14:paraId="03D44475" w14:textId="1E402D71"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Intake removal  </w:t>
      </w:r>
    </w:p>
    <w:p w14:paraId="0152E63E" w14:textId="6E350C09"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6D0B14">
        <w:rPr>
          <w:rFonts w:eastAsia="Times New Roman" w:cs="Times New Roman"/>
          <w:color w:val="242424"/>
        </w:rPr>
        <w:t xml:space="preserve"> </w:t>
      </w:r>
      <w:r w:rsidR="00091E9F" w:rsidRPr="0079366E">
        <w:rPr>
          <w:rFonts w:eastAsia="Times New Roman" w:cs="Times New Roman"/>
          <w:color w:val="242424"/>
        </w:rPr>
        <w:t>Dash panel removal  </w:t>
      </w:r>
    </w:p>
    <w:p w14:paraId="645792AA" w14:textId="101DF4C7"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Wheel</w:t>
      </w:r>
      <w:r w:rsidR="00091E9F" w:rsidRPr="0079366E">
        <w:rPr>
          <w:rFonts w:eastAsia="Times New Roman" w:cs="Times New Roman"/>
          <w:color w:val="242424"/>
        </w:rPr>
        <w:noBreakHyphen/>
        <w:t>well or underbody removal  </w:t>
      </w:r>
    </w:p>
    <w:p w14:paraId="0EA2822B" w14:textId="1CA3DDFA"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Charge pipe removal  </w:t>
      </w:r>
    </w:p>
    <w:p w14:paraId="0B68549C" w14:textId="4D4443E5"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Harness access  </w:t>
      </w:r>
    </w:p>
    <w:p w14:paraId="3C82A5DC"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7B21C3CE"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Tear</w:t>
      </w:r>
      <w:r w:rsidRPr="0079366E">
        <w:rPr>
          <w:rFonts w:eastAsia="Times New Roman" w:cs="Times New Roman"/>
          <w:color w:val="242424"/>
        </w:rPr>
        <w:noBreakHyphen/>
        <w:t>down labor is billed at the applicable hourly rate.</w:t>
      </w:r>
    </w:p>
    <w:p w14:paraId="5961C2B3"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6773974" w14:textId="77777777" w:rsidR="00091E9F" w:rsidRPr="0079366E" w:rsidRDefault="00091E9F" w:rsidP="00091E9F">
      <w:pPr>
        <w:shd w:val="clear" w:color="auto" w:fill="FFFFFF"/>
        <w:spacing w:after="0" w:line="240" w:lineRule="auto"/>
        <w:textAlignment w:val="baseline"/>
        <w:rPr>
          <w:rFonts w:eastAsia="Times New Roman" w:cs="Times New Roman"/>
          <w:b/>
          <w:bCs/>
          <w:color w:val="242424"/>
        </w:rPr>
      </w:pPr>
      <w:r w:rsidRPr="0079366E">
        <w:rPr>
          <w:rFonts w:eastAsia="Times New Roman" w:cs="Times New Roman"/>
          <w:b/>
          <w:bCs/>
          <w:color w:val="242424"/>
        </w:rPr>
        <w:t>When tear</w:t>
      </w:r>
      <w:r w:rsidRPr="0079366E">
        <w:rPr>
          <w:rFonts w:eastAsia="Times New Roman" w:cs="Times New Roman"/>
          <w:b/>
          <w:bCs/>
          <w:color w:val="242424"/>
        </w:rPr>
        <w:noBreakHyphen/>
        <w:t>down is required:</w:t>
      </w:r>
    </w:p>
    <w:p w14:paraId="76E3C43F" w14:textId="7C3F7592"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Job transitions into Advanced Diagnostics  </w:t>
      </w:r>
    </w:p>
    <w:p w14:paraId="1AEC8C11" w14:textId="33721B72"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Non</w:t>
      </w:r>
      <w:r w:rsidR="00091E9F" w:rsidRPr="0079366E">
        <w:rPr>
          <w:rFonts w:eastAsia="Times New Roman" w:cs="Times New Roman"/>
          <w:color w:val="242424"/>
        </w:rPr>
        <w:noBreakHyphen/>
        <w:t>reusable parts (gaskets, seals, O</w:t>
      </w:r>
      <w:r w:rsidR="00091E9F" w:rsidRPr="0079366E">
        <w:rPr>
          <w:rFonts w:eastAsia="Times New Roman" w:cs="Times New Roman"/>
          <w:color w:val="242424"/>
        </w:rPr>
        <w:noBreakHyphen/>
        <w:t>rings, clamps, single</w:t>
      </w:r>
      <w:r w:rsidR="00091E9F" w:rsidRPr="0079366E">
        <w:rPr>
          <w:rFonts w:eastAsia="Times New Roman" w:cs="Times New Roman"/>
          <w:color w:val="242424"/>
        </w:rPr>
        <w:noBreakHyphen/>
        <w:t>use fasteners) are pre</w:t>
      </w:r>
      <w:r w:rsidR="00091E9F" w:rsidRPr="0079366E">
        <w:rPr>
          <w:rFonts w:eastAsia="Times New Roman" w:cs="Times New Roman"/>
          <w:color w:val="242424"/>
        </w:rPr>
        <w:noBreakHyphen/>
      </w:r>
      <w:r w:rsidR="0093411B" w:rsidRPr="0079366E">
        <w:rPr>
          <w:rFonts w:eastAsia="Times New Roman" w:cs="Times New Roman"/>
          <w:color w:val="242424"/>
        </w:rPr>
        <w:t>authorized.</w:t>
      </w:r>
      <w:r w:rsidR="00091E9F" w:rsidRPr="0079366E">
        <w:rPr>
          <w:rFonts w:eastAsia="Times New Roman" w:cs="Times New Roman"/>
          <w:color w:val="242424"/>
        </w:rPr>
        <w:t>  </w:t>
      </w:r>
    </w:p>
    <w:p w14:paraId="7FC6204B" w14:textId="5DCB0229"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Reassembly is billed even if repairs are </w:t>
      </w:r>
      <w:r w:rsidR="0093411B" w:rsidRPr="0079366E">
        <w:rPr>
          <w:rFonts w:eastAsia="Times New Roman" w:cs="Times New Roman"/>
          <w:color w:val="242424"/>
        </w:rPr>
        <w:t>declined.</w:t>
      </w:r>
      <w:r w:rsidR="00091E9F" w:rsidRPr="0079366E">
        <w:rPr>
          <w:rFonts w:eastAsia="Times New Roman" w:cs="Times New Roman"/>
          <w:color w:val="242424"/>
        </w:rPr>
        <w:t>  </w:t>
      </w:r>
    </w:p>
    <w:p w14:paraId="6ED1DF52"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04713338"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r w:rsidRPr="0079366E">
        <w:rPr>
          <w:rFonts w:eastAsia="Times New Roman" w:cs="Times New Roman"/>
          <w:color w:val="242424"/>
        </w:rPr>
        <w:t xml:space="preserve">Customer may request </w:t>
      </w:r>
      <w:r w:rsidRPr="0079366E">
        <w:rPr>
          <w:rFonts w:eastAsia="Times New Roman" w:cs="Times New Roman"/>
          <w:b/>
          <w:bCs/>
          <w:color w:val="242424"/>
        </w:rPr>
        <w:t>call</w:t>
      </w:r>
      <w:r w:rsidRPr="0079366E">
        <w:rPr>
          <w:rFonts w:eastAsia="Times New Roman" w:cs="Times New Roman"/>
          <w:b/>
          <w:bCs/>
          <w:color w:val="242424"/>
        </w:rPr>
        <w:noBreakHyphen/>
        <w:t>for</w:t>
      </w:r>
      <w:r w:rsidRPr="0079366E">
        <w:rPr>
          <w:rFonts w:eastAsia="Times New Roman" w:cs="Times New Roman"/>
          <w:b/>
          <w:bCs/>
          <w:color w:val="242424"/>
        </w:rPr>
        <w:noBreakHyphen/>
        <w:t>approval</w:t>
      </w:r>
      <w:r w:rsidRPr="0079366E">
        <w:rPr>
          <w:rFonts w:eastAsia="Times New Roman" w:cs="Times New Roman"/>
          <w:color w:val="242424"/>
        </w:rPr>
        <w:t xml:space="preserve"> before each stage</w:t>
      </w:r>
      <w:r w:rsidRPr="00091E9F">
        <w:rPr>
          <w:rFonts w:ascii="Aptos" w:eastAsia="Times New Roman" w:hAnsi="Aptos" w:cs="Times New Roman"/>
          <w:color w:val="242424"/>
        </w:rPr>
        <w:t>.</w:t>
      </w:r>
    </w:p>
    <w:p w14:paraId="05C6AA83" w14:textId="2ECAB3BE"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4D9ED0B3"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60B94555" w14:textId="36F5F94C"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6. ELECTRICAL DIAGNOSTIC POLICY</w:t>
      </w:r>
    </w:p>
    <w:p w14:paraId="3EA5B3B5"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75EBFAD2"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Some faults cannot be diagnosed until damaged components are repaired.</w:t>
      </w:r>
    </w:p>
    <w:p w14:paraId="790242D8"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66CB62B6"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Examples:</w:t>
      </w:r>
    </w:p>
    <w:p w14:paraId="2396BEE7" w14:textId="26093CD9"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Melted connectors  </w:t>
      </w:r>
    </w:p>
    <w:p w14:paraId="69267523" w14:textId="269B1742"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Corroded terminals  </w:t>
      </w:r>
    </w:p>
    <w:p w14:paraId="0368BC06" w14:textId="4665F356"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Broken grounds  </w:t>
      </w:r>
    </w:p>
    <w:p w14:paraId="6401F2C4" w14:textId="1E90F84B"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Damaged wiring  </w:t>
      </w:r>
    </w:p>
    <w:p w14:paraId="39CB3912" w14:textId="75FDBBB1"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Blown fuses caused by </w:t>
      </w:r>
      <w:r w:rsidR="0093411B" w:rsidRPr="0079366E">
        <w:rPr>
          <w:rFonts w:eastAsia="Times New Roman" w:cs="Times New Roman"/>
          <w:color w:val="242424"/>
        </w:rPr>
        <w:t>shorts.</w:t>
      </w:r>
      <w:r w:rsidR="00091E9F" w:rsidRPr="0079366E">
        <w:rPr>
          <w:rFonts w:eastAsia="Times New Roman" w:cs="Times New Roman"/>
          <w:color w:val="242424"/>
        </w:rPr>
        <w:t>  </w:t>
      </w:r>
    </w:p>
    <w:p w14:paraId="445948A5"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3044CB5E"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r w:rsidRPr="00091E9F">
        <w:rPr>
          <w:rFonts w:ascii="Aptos" w:eastAsia="Times New Roman" w:hAnsi="Aptos" w:cs="Times New Roman"/>
          <w:color w:val="242424"/>
        </w:rPr>
        <w:t>Required repairs must be completed before diagnostics can continue.</w:t>
      </w:r>
    </w:p>
    <w:p w14:paraId="5A3A9E6D"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5DCAE2A"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r w:rsidRPr="00091E9F">
        <w:rPr>
          <w:rFonts w:ascii="Aptos" w:eastAsia="Times New Roman" w:hAnsi="Aptos" w:cs="Times New Roman"/>
          <w:color w:val="242424"/>
        </w:rPr>
        <w:t xml:space="preserve">These repairs are billed </w:t>
      </w:r>
      <w:r w:rsidRPr="00724BD6">
        <w:rPr>
          <w:rFonts w:ascii="Aptos" w:eastAsia="Times New Roman" w:hAnsi="Aptos" w:cs="Times New Roman"/>
          <w:b/>
          <w:bCs/>
          <w:color w:val="242424"/>
        </w:rPr>
        <w:t>separately.</w:t>
      </w:r>
    </w:p>
    <w:p w14:paraId="4E1250AE" w14:textId="70EFBBE6"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43EB09B3" w14:textId="12420111" w:rsidR="00091E9F" w:rsidRPr="0079366E" w:rsidRDefault="00091E9F" w:rsidP="00091E9F">
      <w:pPr>
        <w:shd w:val="clear" w:color="auto" w:fill="FFFFFF"/>
        <w:spacing w:after="0" w:line="240" w:lineRule="auto"/>
        <w:textAlignment w:val="baseline"/>
        <w:rPr>
          <w:rFonts w:asciiTheme="majorHAnsi" w:eastAsia="Times New Roman" w:hAnsiTheme="majorHAnsi" w:cs="Times New Roman"/>
          <w:color w:val="242424"/>
        </w:rPr>
      </w:pPr>
    </w:p>
    <w:p w14:paraId="2ADFFEE8" w14:textId="77777777"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7. DIAGNOSTIC FEE POLICY</w:t>
      </w:r>
    </w:p>
    <w:p w14:paraId="6E42CCD1"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3B85328" w14:textId="2F1FF300"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Diagnostic fees are not waived, even if repairs are </w:t>
      </w:r>
      <w:r w:rsidR="0093411B" w:rsidRPr="0079366E">
        <w:rPr>
          <w:rFonts w:eastAsia="Times New Roman" w:cs="Times New Roman"/>
          <w:color w:val="242424"/>
        </w:rPr>
        <w:t>approved.</w:t>
      </w:r>
      <w:r w:rsidR="00091E9F" w:rsidRPr="0079366E">
        <w:rPr>
          <w:rFonts w:eastAsia="Times New Roman" w:cs="Times New Roman"/>
          <w:color w:val="242424"/>
        </w:rPr>
        <w:t>  </w:t>
      </w:r>
    </w:p>
    <w:p w14:paraId="215AE84B" w14:textId="122056A6"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lastRenderedPageBreak/>
        <w:t>→</w:t>
      </w:r>
      <w:r w:rsidR="00091E9F" w:rsidRPr="0079366E">
        <w:rPr>
          <w:rFonts w:eastAsia="Times New Roman" w:cs="Times New Roman"/>
          <w:color w:val="242424"/>
        </w:rPr>
        <w:t xml:space="preserve"> Diagnostics and repairs are billed </w:t>
      </w:r>
      <w:r w:rsidR="0093411B" w:rsidRPr="0079366E">
        <w:rPr>
          <w:rFonts w:eastAsia="Times New Roman" w:cs="Times New Roman"/>
          <w:color w:val="242424"/>
        </w:rPr>
        <w:t>separately.</w:t>
      </w:r>
      <w:r w:rsidR="00091E9F" w:rsidRPr="0079366E">
        <w:rPr>
          <w:rFonts w:eastAsia="Times New Roman" w:cs="Times New Roman"/>
          <w:color w:val="242424"/>
        </w:rPr>
        <w:t>  </w:t>
      </w:r>
    </w:p>
    <w:p w14:paraId="378E5904" w14:textId="7C821AA7"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Service call fee applies to diagnostic </w:t>
      </w:r>
      <w:r w:rsidR="0093411B" w:rsidRPr="0079366E">
        <w:rPr>
          <w:rFonts w:eastAsia="Times New Roman" w:cs="Times New Roman"/>
          <w:color w:val="242424"/>
        </w:rPr>
        <w:t>visits.</w:t>
      </w:r>
      <w:r w:rsidR="00091E9F" w:rsidRPr="0079366E">
        <w:rPr>
          <w:rFonts w:eastAsia="Times New Roman" w:cs="Times New Roman"/>
          <w:color w:val="242424"/>
        </w:rPr>
        <w:t>  </w:t>
      </w:r>
    </w:p>
    <w:p w14:paraId="6AF9CB23" w14:textId="1A45981C"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All recommendations are based on verified </w:t>
      </w:r>
      <w:r w:rsidR="0093411B" w:rsidRPr="0079366E">
        <w:rPr>
          <w:rFonts w:eastAsia="Times New Roman" w:cs="Times New Roman"/>
          <w:color w:val="242424"/>
        </w:rPr>
        <w:t>testing.</w:t>
      </w:r>
      <w:r w:rsidR="00091E9F" w:rsidRPr="0079366E">
        <w:rPr>
          <w:rFonts w:eastAsia="Times New Roman" w:cs="Times New Roman"/>
          <w:color w:val="242424"/>
        </w:rPr>
        <w:t>  </w:t>
      </w:r>
    </w:p>
    <w:p w14:paraId="0BF2F202" w14:textId="03E436CC"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28ADA4C6" w14:textId="4DBFDF65"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415F01A2" w14:textId="77777777" w:rsidR="00D873EF" w:rsidRDefault="00D873EF" w:rsidP="00091E9F">
      <w:pPr>
        <w:shd w:val="clear" w:color="auto" w:fill="FFFFFF"/>
        <w:spacing w:after="0" w:line="240" w:lineRule="auto"/>
        <w:textAlignment w:val="baseline"/>
        <w:rPr>
          <w:rFonts w:asciiTheme="majorHAnsi" w:eastAsia="Times New Roman" w:hAnsiTheme="majorHAnsi" w:cs="Segoe UI Semibold"/>
          <w:b/>
          <w:bCs/>
          <w:color w:val="242424"/>
        </w:rPr>
      </w:pPr>
    </w:p>
    <w:p w14:paraId="2896F8F4" w14:textId="463E68BE"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8. THIRD</w:t>
      </w:r>
      <w:r w:rsidRPr="0079366E">
        <w:rPr>
          <w:rFonts w:asciiTheme="majorHAnsi" w:eastAsia="Times New Roman" w:hAnsiTheme="majorHAnsi" w:cs="Segoe UI Semibold"/>
          <w:b/>
          <w:bCs/>
          <w:color w:val="242424"/>
        </w:rPr>
        <w:noBreakHyphen/>
        <w:t>PARTY DIAGNOSTIC FEES</w:t>
      </w:r>
    </w:p>
    <w:p w14:paraId="42D97BE3"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2C7285BD"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If you choose to have repairs completed at another shop after diagnostics:</w:t>
      </w:r>
    </w:p>
    <w:p w14:paraId="40816812"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3F824E29"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Hofer’s Mobile Mechanics is not responsible for any diagnostic fees charged by another facility.</w:t>
      </w:r>
    </w:p>
    <w:p w14:paraId="04FD49A6"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03FF151D" w14:textId="6516D798"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Other shops may require their own testing before performing repairs.</w:t>
      </w:r>
    </w:p>
    <w:p w14:paraId="6BD9A8AA" w14:textId="730F2A7D"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541EAC51" w14:textId="3EE1BDE8" w:rsid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42B67309" w14:textId="1FF7A424" w:rsidR="00CF3F48" w:rsidRDefault="00CF3F48" w:rsidP="00091E9F">
      <w:pPr>
        <w:shd w:val="clear" w:color="auto" w:fill="FFFFFF"/>
        <w:spacing w:after="0" w:line="240" w:lineRule="auto"/>
        <w:textAlignment w:val="baseline"/>
        <w:rPr>
          <w:rFonts w:ascii="Aptos" w:eastAsia="Times New Roman" w:hAnsi="Aptos" w:cs="Times New Roman"/>
          <w:color w:val="242424"/>
        </w:rPr>
      </w:pPr>
    </w:p>
    <w:p w14:paraId="7EC6C8E5" w14:textId="44C0E0C1"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9. REPAIRS NOT OFFERED</w:t>
      </w:r>
    </w:p>
    <w:p w14:paraId="2B15F7BF" w14:textId="77777777"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04CE2C4A"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We diagnose all systems thoroughly, but do not perform:</w:t>
      </w:r>
    </w:p>
    <w:p w14:paraId="7485B473" w14:textId="77777777"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48688801" w14:textId="16BC9623"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Programming or module flashing  </w:t>
      </w:r>
    </w:p>
    <w:p w14:paraId="6D365B50" w14:textId="7F5DCADF"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Transmission rebuilds or internal transmission </w:t>
      </w:r>
      <w:r w:rsidR="0093411B" w:rsidRPr="0079366E">
        <w:rPr>
          <w:rFonts w:eastAsia="Times New Roman" w:cs="Times New Roman"/>
          <w:color w:val="242424"/>
        </w:rPr>
        <w:t>repairs.</w:t>
      </w:r>
      <w:r w:rsidR="00091E9F" w:rsidRPr="0079366E">
        <w:rPr>
          <w:rFonts w:eastAsia="Times New Roman" w:cs="Times New Roman"/>
          <w:color w:val="242424"/>
        </w:rPr>
        <w:t>  </w:t>
      </w:r>
    </w:p>
    <w:p w14:paraId="5959FACE" w14:textId="59A96609"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Engine rebuilds or </w:t>
      </w:r>
      <w:r w:rsidR="0093411B" w:rsidRPr="0079366E">
        <w:rPr>
          <w:rFonts w:eastAsia="Times New Roman" w:cs="Times New Roman"/>
          <w:color w:val="242424"/>
        </w:rPr>
        <w:t>overhauls.</w:t>
      </w:r>
      <w:r w:rsidR="00091E9F" w:rsidRPr="0079366E">
        <w:rPr>
          <w:rFonts w:eastAsia="Times New Roman" w:cs="Times New Roman"/>
          <w:color w:val="242424"/>
        </w:rPr>
        <w:t>  </w:t>
      </w:r>
    </w:p>
    <w:p w14:paraId="6BF79CA8" w14:textId="5E9C6E47"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Internal engine repairs  </w:t>
      </w:r>
    </w:p>
    <w:p w14:paraId="3CAC3581" w14:textId="4BD5CAE3" w:rsidR="00AA35F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Heavy structural or fabrication work  </w:t>
      </w:r>
    </w:p>
    <w:p w14:paraId="56820962" w14:textId="17FF6AAD"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 xml:space="preserve">If these repairs are required, documentation will be provided and you will be referred </w:t>
      </w:r>
      <w:proofErr w:type="gramStart"/>
      <w:r w:rsidRPr="0079366E">
        <w:rPr>
          <w:rFonts w:eastAsia="Times New Roman" w:cs="Times New Roman"/>
          <w:color w:val="242424"/>
        </w:rPr>
        <w:t>to</w:t>
      </w:r>
      <w:proofErr w:type="gramEnd"/>
      <w:r w:rsidRPr="0079366E">
        <w:rPr>
          <w:rFonts w:eastAsia="Times New Roman" w:cs="Times New Roman"/>
          <w:color w:val="242424"/>
        </w:rPr>
        <w:t xml:space="preserve"> a qualified specialist.</w:t>
      </w:r>
    </w:p>
    <w:p w14:paraId="55AEDD46" w14:textId="7D1B74EA" w:rsidR="00091E9F" w:rsidRPr="00091E9F" w:rsidRDefault="00B07CD9" w:rsidP="00091E9F">
      <w:pPr>
        <w:shd w:val="clear" w:color="auto" w:fill="FFFFFF"/>
        <w:spacing w:after="0" w:line="240" w:lineRule="auto"/>
        <w:textAlignment w:val="baseline"/>
        <w:rPr>
          <w:rFonts w:ascii="Aptos" w:eastAsia="Times New Roman" w:hAnsi="Aptos" w:cs="Times New Roman"/>
          <w:color w:val="242424"/>
        </w:rPr>
      </w:pPr>
      <w:r>
        <w:rPr>
          <w:rFonts w:ascii="Aptos" w:eastAsia="Times New Roman" w:hAnsi="Aptos" w:cs="Times New Roman"/>
          <w:color w:val="242424"/>
        </w:rPr>
        <w:t>____________________________________________________________________________________________</w:t>
      </w:r>
    </w:p>
    <w:p w14:paraId="3042F6F3" w14:textId="2788506A"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40893F5" w14:textId="452FACED" w:rsidR="00091E9F" w:rsidRPr="0079366E" w:rsidRDefault="00091E9F" w:rsidP="00091E9F">
      <w:pPr>
        <w:shd w:val="clear" w:color="auto" w:fill="FFFFFF"/>
        <w:spacing w:after="0" w:line="240" w:lineRule="auto"/>
        <w:textAlignment w:val="baseline"/>
        <w:rPr>
          <w:rFonts w:asciiTheme="majorHAnsi" w:eastAsia="Times New Roman" w:hAnsiTheme="majorHAnsi" w:cs="Segoe UI Semibold"/>
          <w:b/>
          <w:bCs/>
          <w:color w:val="242424"/>
        </w:rPr>
      </w:pPr>
      <w:r w:rsidRPr="0079366E">
        <w:rPr>
          <w:rFonts w:asciiTheme="majorHAnsi" w:eastAsia="Times New Roman" w:hAnsiTheme="majorHAnsi" w:cs="Segoe UI Semibold"/>
          <w:b/>
          <w:bCs/>
          <w:color w:val="242424"/>
        </w:rPr>
        <w:t>10. DOCUMENTATION STANDARDS</w:t>
      </w:r>
    </w:p>
    <w:p w14:paraId="2820E304" w14:textId="47A3934A"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p>
    <w:p w14:paraId="10B1CF19" w14:textId="46C864FB" w:rsidR="00091E9F" w:rsidRPr="0079366E" w:rsidRDefault="00091E9F"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Every job includes:</w:t>
      </w:r>
    </w:p>
    <w:p w14:paraId="10629FDE" w14:textId="089A904B"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Before/during/after photos  </w:t>
      </w:r>
    </w:p>
    <w:p w14:paraId="329BBA73" w14:textId="4FB558E7"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Code scan results  </w:t>
      </w:r>
    </w:p>
    <w:p w14:paraId="1B4CAD77" w14:textId="26BF9366"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Test results  </w:t>
      </w:r>
    </w:p>
    <w:p w14:paraId="67A75FFB" w14:textId="29ACF024"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Written findings  </w:t>
      </w:r>
    </w:p>
    <w:p w14:paraId="1B1A1167" w14:textId="2C5A9205" w:rsidR="00091E9F" w:rsidRPr="0079366E" w:rsidRDefault="00B37520" w:rsidP="00091E9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w:t>
      </w:r>
      <w:r w:rsidR="00091E9F" w:rsidRPr="0079366E">
        <w:rPr>
          <w:rFonts w:eastAsia="Times New Roman" w:cs="Times New Roman"/>
          <w:color w:val="242424"/>
        </w:rPr>
        <w:t xml:space="preserve"> Recommended next </w:t>
      </w:r>
      <w:r w:rsidR="0093411B" w:rsidRPr="0079366E">
        <w:rPr>
          <w:rFonts w:eastAsia="Times New Roman" w:cs="Times New Roman"/>
          <w:color w:val="242424"/>
        </w:rPr>
        <w:t>steps.</w:t>
      </w:r>
      <w:r w:rsidR="00091E9F" w:rsidRPr="0079366E">
        <w:rPr>
          <w:rFonts w:eastAsia="Times New Roman" w:cs="Times New Roman"/>
          <w:color w:val="242424"/>
        </w:rPr>
        <w:t>  </w:t>
      </w:r>
    </w:p>
    <w:p w14:paraId="521A6180" w14:textId="127B8DD9" w:rsidR="00091E9F" w:rsidRPr="0079366E" w:rsidRDefault="00091E9F" w:rsidP="00091E9F">
      <w:pPr>
        <w:shd w:val="clear" w:color="auto" w:fill="FFFFFF"/>
        <w:spacing w:after="0" w:line="240" w:lineRule="auto"/>
        <w:textAlignment w:val="baseline"/>
        <w:rPr>
          <w:rFonts w:eastAsia="Times New Roman" w:cs="Times New Roman"/>
          <w:color w:val="242424"/>
        </w:rPr>
      </w:pPr>
    </w:p>
    <w:p w14:paraId="591B5778" w14:textId="21613D9B" w:rsidR="00091E9F" w:rsidRPr="00091E9F" w:rsidRDefault="00091E9F" w:rsidP="00091E9F">
      <w:pPr>
        <w:shd w:val="clear" w:color="auto" w:fill="FFFFFF"/>
        <w:spacing w:after="0" w:line="240" w:lineRule="auto"/>
        <w:textAlignment w:val="baseline"/>
        <w:rPr>
          <w:rFonts w:ascii="Aptos" w:eastAsia="Times New Roman" w:hAnsi="Aptos" w:cs="Times New Roman"/>
          <w:color w:val="242424"/>
        </w:rPr>
      </w:pPr>
      <w:r w:rsidRPr="0079366E">
        <w:rPr>
          <w:rFonts w:eastAsia="Times New Roman" w:cs="Times New Roman"/>
          <w:color w:val="242424"/>
        </w:rPr>
        <w:t>This protects both the customer and the technician.</w:t>
      </w:r>
    </w:p>
    <w:p w14:paraId="08F78CFC" w14:textId="37ADFB73" w:rsidR="00091E9F" w:rsidRPr="00D873EF" w:rsidRDefault="00B07CD9" w:rsidP="00091E9F">
      <w:pPr>
        <w:shd w:val="clear" w:color="auto" w:fill="FFFFFF"/>
        <w:spacing w:after="0" w:line="240" w:lineRule="auto"/>
        <w:textAlignment w:val="baseline"/>
        <w:rPr>
          <w:rFonts w:ascii="Aptos" w:eastAsia="Times New Roman" w:hAnsi="Aptos" w:cs="Times New Roman"/>
          <w:b/>
          <w:bCs/>
          <w:color w:val="242424"/>
        </w:rPr>
      </w:pPr>
      <w:r w:rsidRPr="00D873EF">
        <w:rPr>
          <w:rFonts w:ascii="Aptos" w:eastAsia="Times New Roman" w:hAnsi="Aptos" w:cs="Times New Roman"/>
          <w:b/>
          <w:bCs/>
          <w:color w:val="242424"/>
        </w:rPr>
        <w:t>____________________________________________________________________________________________</w:t>
      </w:r>
    </w:p>
    <w:p w14:paraId="50B2F0EB" w14:textId="77777777" w:rsidR="00C34539" w:rsidRPr="00D873EF" w:rsidRDefault="00C34539" w:rsidP="00C34539">
      <w:pPr>
        <w:shd w:val="clear" w:color="auto" w:fill="FFFFFF"/>
        <w:spacing w:after="0" w:line="240" w:lineRule="auto"/>
        <w:textAlignment w:val="baseline"/>
        <w:rPr>
          <w:rFonts w:ascii="Aptos" w:eastAsia="Times New Roman" w:hAnsi="Aptos" w:cs="Times New Roman"/>
          <w:b/>
          <w:bCs/>
          <w:color w:val="242424"/>
        </w:rPr>
      </w:pPr>
    </w:p>
    <w:p w14:paraId="019438FC" w14:textId="583CA55A" w:rsidR="00D873EF" w:rsidRDefault="00D873EF" w:rsidP="00D873EF">
      <w:pPr>
        <w:shd w:val="clear" w:color="auto" w:fill="FFFFFF"/>
        <w:spacing w:after="0" w:line="240" w:lineRule="auto"/>
        <w:textAlignment w:val="baseline"/>
        <w:rPr>
          <w:rFonts w:asciiTheme="majorHAnsi" w:eastAsia="Times New Roman" w:hAnsiTheme="majorHAnsi" w:cs="Times New Roman"/>
          <w:b/>
          <w:bCs/>
          <w:color w:val="242424"/>
        </w:rPr>
      </w:pPr>
      <w:r w:rsidRPr="0079366E">
        <w:rPr>
          <w:rFonts w:asciiTheme="majorHAnsi" w:eastAsia="Times New Roman" w:hAnsiTheme="majorHAnsi" w:cs="Times New Roman"/>
          <w:b/>
          <w:bCs/>
          <w:color w:val="242424"/>
        </w:rPr>
        <w:t>1</w:t>
      </w:r>
      <w:r>
        <w:rPr>
          <w:rFonts w:asciiTheme="majorHAnsi" w:eastAsia="Times New Roman" w:hAnsiTheme="majorHAnsi" w:cs="Times New Roman"/>
          <w:b/>
          <w:bCs/>
          <w:color w:val="242424"/>
        </w:rPr>
        <w:t>1</w:t>
      </w:r>
      <w:r w:rsidRPr="0079366E">
        <w:rPr>
          <w:rFonts w:asciiTheme="majorHAnsi" w:eastAsia="Times New Roman" w:hAnsiTheme="majorHAnsi" w:cs="Times New Roman"/>
          <w:b/>
          <w:bCs/>
          <w:color w:val="242424"/>
        </w:rPr>
        <w:t>. VALIDITY &amp; RECORD</w:t>
      </w:r>
      <w:r w:rsidRPr="0079366E">
        <w:rPr>
          <w:rFonts w:ascii="Cambria Math" w:eastAsia="Times New Roman" w:hAnsi="Cambria Math" w:cs="Cambria Math"/>
          <w:b/>
          <w:bCs/>
          <w:color w:val="242424"/>
        </w:rPr>
        <w:t>‑</w:t>
      </w:r>
      <w:r w:rsidRPr="0079366E">
        <w:rPr>
          <w:rFonts w:asciiTheme="majorHAnsi" w:eastAsia="Times New Roman" w:hAnsiTheme="majorHAnsi" w:cs="Times New Roman"/>
          <w:b/>
          <w:bCs/>
          <w:color w:val="242424"/>
        </w:rPr>
        <w:t>KEEPING STATEMENT</w:t>
      </w:r>
    </w:p>
    <w:p w14:paraId="2E5AC1D6" w14:textId="77777777" w:rsidR="00D873EF" w:rsidRPr="0079366E" w:rsidRDefault="00D873EF" w:rsidP="00D873EF">
      <w:pPr>
        <w:shd w:val="clear" w:color="auto" w:fill="FFFFFF"/>
        <w:spacing w:after="0" w:line="240" w:lineRule="auto"/>
        <w:textAlignment w:val="baseline"/>
        <w:rPr>
          <w:rFonts w:asciiTheme="majorHAnsi" w:eastAsia="Times New Roman" w:hAnsiTheme="majorHAnsi" w:cs="Times New Roman"/>
          <w:b/>
          <w:bCs/>
          <w:color w:val="242424"/>
        </w:rPr>
      </w:pPr>
    </w:p>
    <w:p w14:paraId="6ACB019D" w14:textId="77777777" w:rsidR="00D873EF" w:rsidRPr="0079366E" w:rsidRDefault="00D873EF" w:rsidP="00D873EF">
      <w:pPr>
        <w:shd w:val="clear" w:color="auto" w:fill="FFFFFF"/>
        <w:spacing w:after="0" w:line="240" w:lineRule="auto"/>
        <w:textAlignment w:val="baseline"/>
        <w:rPr>
          <w:rFonts w:asciiTheme="majorHAnsi" w:eastAsia="Times New Roman" w:hAnsiTheme="majorHAnsi" w:cs="Times New Roman"/>
          <w:color w:val="242424"/>
        </w:rPr>
      </w:pPr>
      <w:r w:rsidRPr="0079366E">
        <w:rPr>
          <w:rFonts w:asciiTheme="majorHAnsi" w:eastAsia="Times New Roman" w:hAnsiTheme="majorHAnsi" w:cs="Times New Roman"/>
          <w:color w:val="242424"/>
        </w:rPr>
        <w:t>This acknowledgment and agreement will remain valid for a period of one (1) year from the date of signature. During this period, it applies to all current and future diagnostics, repairs, service calls, inspections, and related work performed by Hofer’s Mobile Mechanics, unless superseded by an updated agreement.</w:t>
      </w:r>
    </w:p>
    <w:p w14:paraId="0909C555" w14:textId="77777777" w:rsidR="00D873EF" w:rsidRPr="0079366E" w:rsidRDefault="00D873EF" w:rsidP="00D873EF">
      <w:pPr>
        <w:shd w:val="clear" w:color="auto" w:fill="FFFFFF"/>
        <w:spacing w:after="0" w:line="240" w:lineRule="auto"/>
        <w:textAlignment w:val="baseline"/>
        <w:rPr>
          <w:rFonts w:asciiTheme="majorHAnsi" w:eastAsia="Times New Roman" w:hAnsiTheme="majorHAnsi" w:cs="Times New Roman"/>
          <w:color w:val="242424"/>
        </w:rPr>
      </w:pPr>
      <w:r w:rsidRPr="0079366E">
        <w:rPr>
          <w:rFonts w:asciiTheme="majorHAnsi" w:eastAsia="Times New Roman" w:hAnsiTheme="majorHAnsi" w:cs="Times New Roman"/>
          <w:color w:val="242424"/>
        </w:rPr>
        <w:t>A copy of this signed acknowledgment will be securely stored in the customer’s file and referenced for all appointments within the one</w:t>
      </w:r>
      <w:r w:rsidRPr="0079366E">
        <w:rPr>
          <w:rFonts w:ascii="Cambria Math" w:eastAsia="Times New Roman" w:hAnsi="Cambria Math" w:cs="Cambria Math"/>
          <w:color w:val="242424"/>
        </w:rPr>
        <w:t>‑</w:t>
      </w:r>
      <w:r w:rsidRPr="0079366E">
        <w:rPr>
          <w:rFonts w:asciiTheme="majorHAnsi" w:eastAsia="Times New Roman" w:hAnsiTheme="majorHAnsi" w:cs="Times New Roman"/>
          <w:color w:val="242424"/>
        </w:rPr>
        <w:t xml:space="preserve">year validity period. Customers may request an </w:t>
      </w:r>
      <w:r w:rsidRPr="0079366E">
        <w:rPr>
          <w:rFonts w:asciiTheme="majorHAnsi" w:eastAsia="Times New Roman" w:hAnsiTheme="majorHAnsi" w:cs="Times New Roman"/>
          <w:color w:val="242424"/>
        </w:rPr>
        <w:lastRenderedPageBreak/>
        <w:t>updated copy at any time. If any information changes or if a new agreement is required, Hofer’s Mobile Mechanics will provide an updated version for review and signature.</w:t>
      </w:r>
      <w:r w:rsidRPr="0079366E">
        <w:rPr>
          <w:rFonts w:asciiTheme="majorHAnsi" w:hAnsiTheme="majorHAnsi"/>
        </w:rPr>
        <w:t xml:space="preserve"> </w:t>
      </w:r>
      <w:r w:rsidRPr="0079366E">
        <w:rPr>
          <w:rFonts w:asciiTheme="majorHAnsi" w:eastAsia="Times New Roman" w:hAnsiTheme="majorHAnsi" w:cs="Times New Roman"/>
          <w:color w:val="242424"/>
        </w:rPr>
        <w:t>A new signature may be required if policies are updated.</w:t>
      </w:r>
      <w:r>
        <w:rPr>
          <w:rFonts w:asciiTheme="majorHAnsi" w:eastAsia="Times New Roman" w:hAnsiTheme="majorHAnsi" w:cs="Times New Roman"/>
          <w:color w:val="242424"/>
        </w:rPr>
        <w:t xml:space="preserve"> </w:t>
      </w:r>
      <w:r w:rsidRPr="006424F4">
        <w:rPr>
          <w:rFonts w:asciiTheme="majorHAnsi" w:eastAsia="Times New Roman" w:hAnsiTheme="majorHAnsi" w:cs="Times New Roman"/>
          <w:color w:val="242424"/>
        </w:rPr>
        <w:t>This agreement applies to all vehicles owned or operated by the customer.</w:t>
      </w:r>
    </w:p>
    <w:p w14:paraId="27F09EDC" w14:textId="75D120A2" w:rsidR="00C34539" w:rsidRDefault="00C34539" w:rsidP="00C34539">
      <w:pPr>
        <w:pBdr>
          <w:bottom w:val="single" w:sz="12" w:space="1" w:color="auto"/>
        </w:pBdr>
        <w:shd w:val="clear" w:color="auto" w:fill="FFFFFF"/>
        <w:spacing w:after="0" w:line="240" w:lineRule="auto"/>
        <w:textAlignment w:val="baseline"/>
        <w:rPr>
          <w:rFonts w:eastAsia="Times New Roman" w:cs="Times New Roman"/>
          <w:color w:val="242424"/>
        </w:rPr>
      </w:pPr>
    </w:p>
    <w:p w14:paraId="4E6DB6E4" w14:textId="77777777" w:rsidR="00D873EF" w:rsidRDefault="00D873EF" w:rsidP="00C34539">
      <w:pPr>
        <w:pBdr>
          <w:bottom w:val="single" w:sz="12" w:space="1" w:color="auto"/>
        </w:pBdr>
        <w:shd w:val="clear" w:color="auto" w:fill="FFFFFF"/>
        <w:spacing w:after="0" w:line="240" w:lineRule="auto"/>
        <w:textAlignment w:val="baseline"/>
        <w:rPr>
          <w:rFonts w:eastAsia="Times New Roman" w:cs="Times New Roman"/>
          <w:color w:val="242424"/>
        </w:rPr>
      </w:pPr>
    </w:p>
    <w:p w14:paraId="77A9B2AE" w14:textId="77777777" w:rsidR="00D873EF" w:rsidRPr="00566444" w:rsidRDefault="00D873EF" w:rsidP="00C34539">
      <w:pPr>
        <w:pBdr>
          <w:bottom w:val="single" w:sz="12" w:space="1" w:color="auto"/>
        </w:pBdr>
        <w:shd w:val="clear" w:color="auto" w:fill="FFFFFF"/>
        <w:spacing w:after="0" w:line="240" w:lineRule="auto"/>
        <w:textAlignment w:val="baseline"/>
        <w:rPr>
          <w:rFonts w:eastAsia="Times New Roman" w:cs="Times New Roman"/>
          <w:color w:val="242424"/>
        </w:rPr>
      </w:pPr>
    </w:p>
    <w:p w14:paraId="515F8AE4" w14:textId="77777777" w:rsidR="00D873EF" w:rsidRDefault="00D873EF" w:rsidP="00D873EF">
      <w:pPr>
        <w:shd w:val="clear" w:color="auto" w:fill="FFFFFF"/>
        <w:spacing w:after="0" w:line="240" w:lineRule="auto"/>
        <w:textAlignment w:val="baseline"/>
        <w:rPr>
          <w:rFonts w:asciiTheme="majorHAnsi" w:eastAsia="Times New Roman" w:hAnsiTheme="majorHAnsi" w:cs="Times New Roman"/>
          <w:b/>
          <w:bCs/>
          <w:color w:val="242424"/>
        </w:rPr>
      </w:pPr>
    </w:p>
    <w:p w14:paraId="385C62F7" w14:textId="08631C3A" w:rsidR="00D873EF" w:rsidRPr="00566444" w:rsidRDefault="00D873EF" w:rsidP="00D873EF">
      <w:pPr>
        <w:shd w:val="clear" w:color="auto" w:fill="FFFFFF"/>
        <w:spacing w:after="0" w:line="240" w:lineRule="auto"/>
        <w:textAlignment w:val="baseline"/>
        <w:rPr>
          <w:rFonts w:asciiTheme="majorHAnsi" w:eastAsia="Times New Roman" w:hAnsiTheme="majorHAnsi" w:cs="Times New Roman"/>
          <w:b/>
          <w:bCs/>
          <w:color w:val="242424"/>
        </w:rPr>
      </w:pPr>
      <w:r w:rsidRPr="00566444">
        <w:rPr>
          <w:rFonts w:asciiTheme="majorHAnsi" w:eastAsia="Times New Roman" w:hAnsiTheme="majorHAnsi" w:cs="Times New Roman"/>
          <w:b/>
          <w:bCs/>
          <w:color w:val="242424"/>
        </w:rPr>
        <w:t>1</w:t>
      </w:r>
      <w:r>
        <w:rPr>
          <w:rFonts w:asciiTheme="majorHAnsi" w:eastAsia="Times New Roman" w:hAnsiTheme="majorHAnsi" w:cs="Times New Roman"/>
          <w:b/>
          <w:bCs/>
          <w:color w:val="242424"/>
        </w:rPr>
        <w:t>2</w:t>
      </w:r>
      <w:r w:rsidRPr="00566444">
        <w:rPr>
          <w:rFonts w:asciiTheme="majorHAnsi" w:eastAsia="Times New Roman" w:hAnsiTheme="majorHAnsi" w:cs="Times New Roman"/>
          <w:b/>
          <w:bCs/>
          <w:color w:val="242424"/>
        </w:rPr>
        <w:t>. TEXAS COMPLIANCE ADDENDUM</w:t>
      </w:r>
    </w:p>
    <w:p w14:paraId="459651D6" w14:textId="77777777" w:rsidR="00D873EF" w:rsidRPr="00726AFB" w:rsidRDefault="00D873EF" w:rsidP="00D873EF">
      <w:pPr>
        <w:shd w:val="clear" w:color="auto" w:fill="FFFFFF"/>
        <w:spacing w:after="0" w:line="240" w:lineRule="auto"/>
        <w:textAlignment w:val="baseline"/>
        <w:rPr>
          <w:rFonts w:asciiTheme="majorHAnsi" w:eastAsia="Times New Roman" w:hAnsiTheme="majorHAnsi" w:cs="Times New Roman"/>
          <w:color w:val="242424"/>
        </w:rPr>
      </w:pPr>
    </w:p>
    <w:p w14:paraId="32CE45ED"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This Addendum applies to all diagnostic, repair, inspection, and mobile services performed by Hofer’s Mobile Mechanics within the State of Texas. It is incorporated into and made part of the Master Service Agreement.</w:t>
      </w:r>
    </w:p>
    <w:p w14:paraId="2E5D5E0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4EEC1C1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A. Compliance with Texas Occupations Code (Auto Repair Requirements)</w:t>
      </w:r>
    </w:p>
    <w:p w14:paraId="52FE5C05"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Hofer’s Mobile Mechanics complies with applicable provisions of the Texas Occupations Code relating to motor vehicle repair, including but not limited to:</w:t>
      </w:r>
    </w:p>
    <w:p w14:paraId="031D187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Providing written or electronic estimates prior to performing diagnostic or repair work</w:t>
      </w:r>
    </w:p>
    <w:p w14:paraId="0E404F3F"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Obtaining customer authorization before performing diagnostics, teardown, or repairs</w:t>
      </w:r>
    </w:p>
    <w:p w14:paraId="542CD85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Disclosing labor rates, diagnostic fees, and parts charges</w:t>
      </w:r>
    </w:p>
    <w:p w14:paraId="577451C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Providing itemized invoices upon completion of work</w:t>
      </w:r>
    </w:p>
    <w:p w14:paraId="247226C5"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Returning replaced parts upon request unless:</w:t>
      </w:r>
    </w:p>
    <w:p w14:paraId="4A46277C"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 part must be returned to a manufacturer or supplier under warranty,</w:t>
      </w:r>
    </w:p>
    <w:p w14:paraId="0065AAAD"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 part is hazardous or contaminated, or</w:t>
      </w:r>
    </w:p>
    <w:p w14:paraId="57514E2B"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 part is subject to a core charge</w:t>
      </w:r>
    </w:p>
    <w:p w14:paraId="65309E9D"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Customers acknowledge that all diagnostic and teardown procedures require prior authorization and are billable services.</w:t>
      </w:r>
    </w:p>
    <w:p w14:paraId="1541D0D8"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18F59FD9"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B. Texas Deceptive Trade Practices Act (DTPA) Compliance</w:t>
      </w:r>
    </w:p>
    <w:p w14:paraId="2202163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Hofer’s Mobile Mechanics operates in accordance with the Texas Business &amp; Commerce Code (DTPA), which prohibits deceptive or misleading practices. The company:</w:t>
      </w:r>
    </w:p>
    <w:p w14:paraId="451AC8F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Provides accurate findings based on verified testing</w:t>
      </w:r>
    </w:p>
    <w:p w14:paraId="2F9BAFA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Does not perform unauthorized repairs</w:t>
      </w:r>
    </w:p>
    <w:p w14:paraId="02AE54F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Discloses all fees, rates, and charges prior to service</w:t>
      </w:r>
    </w:p>
    <w:p w14:paraId="74FD48A9"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Does not misrepresent parts, labor, or diagnostic results</w:t>
      </w:r>
    </w:p>
    <w:p w14:paraId="33D9748F"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xml:space="preserve">Customer acknowledges that all findings are based on professional testing and that declining repairs </w:t>
      </w:r>
      <w:proofErr w:type="gramStart"/>
      <w:r w:rsidRPr="00726AFB">
        <w:rPr>
          <w:rFonts w:eastAsia="Times New Roman" w:cs="Times New Roman"/>
          <w:color w:val="242424"/>
          <w:sz w:val="18"/>
          <w:szCs w:val="18"/>
        </w:rPr>
        <w:t>does</w:t>
      </w:r>
      <w:proofErr w:type="gramEnd"/>
      <w:r w:rsidRPr="00726AFB">
        <w:rPr>
          <w:rFonts w:eastAsia="Times New Roman" w:cs="Times New Roman"/>
          <w:color w:val="242424"/>
          <w:sz w:val="18"/>
          <w:szCs w:val="18"/>
        </w:rPr>
        <w:t xml:space="preserve"> not waive diagnostic or service call fees.</w:t>
      </w:r>
    </w:p>
    <w:p w14:paraId="3859516A"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55952394"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C. Environmental Compliance (TCEQ &amp; EPA Section 609)</w:t>
      </w:r>
    </w:p>
    <w:p w14:paraId="5582B6F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Hofer’s Mobile Mechanics complies with Texas Commission on Environmental Quality (TCEQ) and federal EPA regulations regarding:</w:t>
      </w:r>
    </w:p>
    <w:p w14:paraId="12B1DF2D"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Handling, storage, and disposal of used oil, coolant, brake fluid, and other automotive fluids</w:t>
      </w:r>
    </w:p>
    <w:p w14:paraId="4CCB72BA"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Spill prevention and containment</w:t>
      </w:r>
    </w:p>
    <w:p w14:paraId="33FD17F2"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Proper labeling and storage of waste materials</w:t>
      </w:r>
    </w:p>
    <w:p w14:paraId="0F8C789B"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Prohibition of refrigerant venting</w:t>
      </w:r>
    </w:p>
    <w:p w14:paraId="1AFB960C"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Use of certified refrigerant recovery equipment</w:t>
      </w:r>
    </w:p>
    <w:p w14:paraId="40B805A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EPA Section 609 certification for mobile A/C service</w:t>
      </w:r>
    </w:p>
    <w:p w14:paraId="6EBCBEF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Customers acknowledge that environmental handling fees may apply when required by law.</w:t>
      </w:r>
    </w:p>
    <w:p w14:paraId="59F6DC8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6E76F5F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D. Texas Sales Tax Requirements</w:t>
      </w:r>
    </w:p>
    <w:p w14:paraId="64C602A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In accordance with the Texas Tax Code:</w:t>
      </w:r>
    </w:p>
    <w:p w14:paraId="1B60B449"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Labor is not subject to sales tax</w:t>
      </w:r>
    </w:p>
    <w:p w14:paraId="67F11268"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Parts, fluids, and materials are taxable</w:t>
      </w:r>
    </w:p>
    <w:p w14:paraId="265C215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Hofer’s Mobile Mechanics collects and remits sales tax on all taxable items</w:t>
      </w:r>
    </w:p>
    <w:p w14:paraId="377795E4"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Customer agrees to pay applicable sales tax on parts and materials.</w:t>
      </w:r>
    </w:p>
    <w:p w14:paraId="01BE27C5"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77085F2B"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E. Insurance, Liability, and Vehicle Operation</w:t>
      </w:r>
    </w:p>
    <w:p w14:paraId="1737F414"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Hofer’s Mobile Mechanics maintains required liability coverage for operating customer vehicles as permitted under the Texas Transportation Code. Customer acknowledges:</w:t>
      </w:r>
    </w:p>
    <w:p w14:paraId="589B6C9F"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lastRenderedPageBreak/>
        <w:t>• Vehicles may be moved, test</w:t>
      </w:r>
      <w:r w:rsidRPr="00726AFB">
        <w:rPr>
          <w:rFonts w:ascii="Cambria Math" w:eastAsia="Times New Roman" w:hAnsi="Cambria Math" w:cs="Cambria Math"/>
          <w:color w:val="242424"/>
          <w:sz w:val="18"/>
          <w:szCs w:val="18"/>
        </w:rPr>
        <w:t>‑</w:t>
      </w:r>
      <w:r w:rsidRPr="00726AFB">
        <w:rPr>
          <w:rFonts w:eastAsia="Times New Roman" w:cs="Times New Roman"/>
          <w:color w:val="242424"/>
          <w:sz w:val="18"/>
          <w:szCs w:val="18"/>
        </w:rPr>
        <w:t>driven, or operated as necessary for diagnostics or verification</w:t>
      </w:r>
    </w:p>
    <w:p w14:paraId="5DA2E2EE"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 company is not responsible for pre</w:t>
      </w:r>
      <w:r w:rsidRPr="00726AFB">
        <w:rPr>
          <w:rFonts w:ascii="Cambria Math" w:eastAsia="Times New Roman" w:hAnsi="Cambria Math" w:cs="Cambria Math"/>
          <w:color w:val="242424"/>
          <w:sz w:val="18"/>
          <w:szCs w:val="18"/>
        </w:rPr>
        <w:t>‑</w:t>
      </w:r>
      <w:r w:rsidRPr="00726AFB">
        <w:rPr>
          <w:rFonts w:eastAsia="Times New Roman" w:cs="Times New Roman"/>
          <w:color w:val="242424"/>
          <w:sz w:val="18"/>
          <w:szCs w:val="18"/>
        </w:rPr>
        <w:t>existing conditions, hidden defects, or failures unrelated to the authorized work</w:t>
      </w:r>
    </w:p>
    <w:p w14:paraId="4CE8B620"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Liability does not extend to aftermarket modifications, prior improper repairs, or unsafe vehicle conditions outside the technician’s control</w:t>
      </w:r>
    </w:p>
    <w:p w14:paraId="169FD88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0D423991"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F. Local Ordinance Compliance (Mobile Operations)</w:t>
      </w:r>
    </w:p>
    <w:p w14:paraId="40A71B9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Hofer’s Mobile Mechanics complies with applicable city and county ordinances regarding:</w:t>
      </w:r>
    </w:p>
    <w:p w14:paraId="65DA0DE6"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Noise restrictions</w:t>
      </w:r>
    </w:p>
    <w:p w14:paraId="79542A89"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Parking and right</w:t>
      </w:r>
      <w:r w:rsidRPr="00726AFB">
        <w:rPr>
          <w:rFonts w:ascii="Cambria Math" w:eastAsia="Times New Roman" w:hAnsi="Cambria Math" w:cs="Cambria Math"/>
          <w:color w:val="242424"/>
          <w:sz w:val="18"/>
          <w:szCs w:val="18"/>
        </w:rPr>
        <w:t>‑</w:t>
      </w:r>
      <w:r w:rsidRPr="00726AFB">
        <w:rPr>
          <w:rFonts w:eastAsia="Times New Roman" w:cs="Times New Roman"/>
          <w:color w:val="242424"/>
          <w:sz w:val="18"/>
          <w:szCs w:val="18"/>
        </w:rPr>
        <w:t>of</w:t>
      </w:r>
      <w:r w:rsidRPr="00726AFB">
        <w:rPr>
          <w:rFonts w:ascii="Cambria Math" w:eastAsia="Times New Roman" w:hAnsi="Cambria Math" w:cs="Cambria Math"/>
          <w:color w:val="242424"/>
          <w:sz w:val="18"/>
          <w:szCs w:val="18"/>
        </w:rPr>
        <w:t>‑</w:t>
      </w:r>
      <w:r w:rsidRPr="00726AFB">
        <w:rPr>
          <w:rFonts w:eastAsia="Times New Roman" w:cs="Times New Roman"/>
          <w:color w:val="242424"/>
          <w:sz w:val="18"/>
          <w:szCs w:val="18"/>
        </w:rPr>
        <w:t>way usage</w:t>
      </w:r>
    </w:p>
    <w:p w14:paraId="2CF0BEE2"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Residential repair limitations</w:t>
      </w:r>
    </w:p>
    <w:p w14:paraId="2AD7BA58"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Hazardous waste handling</w:t>
      </w:r>
    </w:p>
    <w:p w14:paraId="31149E6E"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Mobile business operations</w:t>
      </w:r>
    </w:p>
    <w:p w14:paraId="7F0EC157"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If a location prohibits on</w:t>
      </w:r>
      <w:r w:rsidRPr="00726AFB">
        <w:rPr>
          <w:rFonts w:ascii="Cambria Math" w:eastAsia="Times New Roman" w:hAnsi="Cambria Math" w:cs="Cambria Math"/>
          <w:color w:val="242424"/>
          <w:sz w:val="18"/>
          <w:szCs w:val="18"/>
        </w:rPr>
        <w:t>‑</w:t>
      </w:r>
      <w:r w:rsidRPr="00726AFB">
        <w:rPr>
          <w:rFonts w:eastAsia="Times New Roman" w:cs="Times New Roman"/>
          <w:color w:val="242424"/>
          <w:sz w:val="18"/>
          <w:szCs w:val="18"/>
        </w:rPr>
        <w:t>site repair or diagnostic work, the appointment may be rescheduled or relocated at the customer’s expense.</w:t>
      </w:r>
    </w:p>
    <w:p w14:paraId="741C2F92"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p>
    <w:p w14:paraId="7859F5BD"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G. Customer Acknowledgment of Texas Compliance Addendum</w:t>
      </w:r>
    </w:p>
    <w:p w14:paraId="2E353DAF"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By signing the Master Service Agreement, the customer acknowledges:</w:t>
      </w:r>
    </w:p>
    <w:p w14:paraId="4B8C3D50"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They have read and understand this Texas Compliance Addendum</w:t>
      </w:r>
    </w:p>
    <w:p w14:paraId="5E18FEA0"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 They agree to all terms contained herein</w:t>
      </w:r>
    </w:p>
    <w:p w14:paraId="7FED34C9"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•This Addendum applies to all vehicles owned or operated by the customer</w:t>
      </w:r>
    </w:p>
    <w:p w14:paraId="4A0EFC1A" w14:textId="77777777" w:rsidR="00D873EF" w:rsidRPr="00726AFB" w:rsidRDefault="00D873EF" w:rsidP="00D873EF">
      <w:pPr>
        <w:shd w:val="clear" w:color="auto" w:fill="FFFFFF"/>
        <w:spacing w:after="0" w:line="240" w:lineRule="auto"/>
        <w:textAlignment w:val="baseline"/>
        <w:rPr>
          <w:rFonts w:eastAsia="Times New Roman" w:cs="Times New Roman"/>
          <w:color w:val="242424"/>
          <w:sz w:val="18"/>
          <w:szCs w:val="18"/>
        </w:rPr>
      </w:pPr>
      <w:r w:rsidRPr="00726AFB">
        <w:rPr>
          <w:rFonts w:eastAsia="Times New Roman" w:cs="Times New Roman"/>
          <w:color w:val="242424"/>
          <w:sz w:val="18"/>
          <w:szCs w:val="18"/>
        </w:rPr>
        <w:t>•This Addendum remains valid for one (1) year from the date of signature unless superseded by an updated agreement</w:t>
      </w:r>
    </w:p>
    <w:p w14:paraId="1F3C1834" w14:textId="77777777" w:rsidR="00D873EF" w:rsidRDefault="00D873EF" w:rsidP="00091E9F">
      <w:pPr>
        <w:pBdr>
          <w:bottom w:val="single" w:sz="12" w:space="1" w:color="auto"/>
        </w:pBdr>
        <w:shd w:val="clear" w:color="auto" w:fill="FFFFFF"/>
        <w:spacing w:after="0" w:line="240" w:lineRule="auto"/>
        <w:textAlignment w:val="baseline"/>
        <w:rPr>
          <w:rFonts w:ascii="Aptos" w:eastAsia="Times New Roman" w:hAnsi="Aptos" w:cs="Times New Roman"/>
          <w:color w:val="242424"/>
        </w:rPr>
      </w:pPr>
    </w:p>
    <w:p w14:paraId="27A64E13" w14:textId="77777777" w:rsidR="002A04D5" w:rsidRDefault="002A04D5" w:rsidP="00091E9F">
      <w:pPr>
        <w:shd w:val="clear" w:color="auto" w:fill="FFFFFF"/>
        <w:spacing w:after="0" w:line="240" w:lineRule="auto"/>
        <w:textAlignment w:val="baseline"/>
        <w:rPr>
          <w:rFonts w:asciiTheme="majorHAnsi" w:eastAsia="Times New Roman" w:hAnsiTheme="majorHAnsi" w:cs="Times New Roman"/>
          <w:color w:val="242424"/>
        </w:rPr>
      </w:pPr>
    </w:p>
    <w:p w14:paraId="47C9E6A1" w14:textId="14F74C82" w:rsidR="002A04D5" w:rsidRDefault="002A04D5" w:rsidP="00091E9F">
      <w:pPr>
        <w:shd w:val="clear" w:color="auto" w:fill="FFFFFF"/>
        <w:spacing w:after="0" w:line="240" w:lineRule="auto"/>
        <w:textAlignment w:val="baseline"/>
        <w:rPr>
          <w:rFonts w:asciiTheme="majorHAnsi" w:eastAsia="Times New Roman" w:hAnsiTheme="majorHAnsi" w:cs="Times New Roman"/>
          <w:color w:val="242424"/>
        </w:rPr>
      </w:pPr>
      <w:r>
        <w:rPr>
          <w:rFonts w:asciiTheme="majorHAnsi" w:eastAsia="Times New Roman" w:hAnsiTheme="majorHAnsi" w:cs="Times New Roman"/>
          <w:color w:val="242424"/>
        </w:rPr>
        <w:t xml:space="preserve">13. </w:t>
      </w:r>
      <w:r w:rsidR="00510B15">
        <w:rPr>
          <w:rFonts w:asciiTheme="majorHAnsi" w:eastAsia="Times New Roman" w:hAnsiTheme="majorHAnsi" w:cs="Times New Roman"/>
          <w:b/>
          <w:bCs/>
          <w:color w:val="242424"/>
        </w:rPr>
        <w:t xml:space="preserve">WARRANTY TERMS AND CONDITIONS </w:t>
      </w:r>
      <w:r>
        <w:rPr>
          <w:rFonts w:asciiTheme="majorHAnsi" w:eastAsia="Times New Roman" w:hAnsiTheme="majorHAnsi" w:cs="Times New Roman"/>
          <w:color w:val="242424"/>
        </w:rPr>
        <w:t xml:space="preserve"> </w:t>
      </w:r>
    </w:p>
    <w:p w14:paraId="7A7C35BF" w14:textId="77777777" w:rsidR="002A04D5" w:rsidRDefault="002A04D5" w:rsidP="00091E9F">
      <w:pPr>
        <w:shd w:val="clear" w:color="auto" w:fill="FFFFFF"/>
        <w:spacing w:after="0" w:line="240" w:lineRule="auto"/>
        <w:textAlignment w:val="baseline"/>
        <w:rPr>
          <w:rFonts w:asciiTheme="majorHAnsi" w:eastAsia="Times New Roman" w:hAnsiTheme="majorHAnsi" w:cs="Times New Roman"/>
          <w:color w:val="242424"/>
        </w:rPr>
      </w:pPr>
    </w:p>
    <w:p w14:paraId="4D56DCF6"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1.</w:t>
      </w:r>
      <w:r w:rsidRPr="00510B15">
        <w:rPr>
          <w:rFonts w:asciiTheme="majorHAnsi" w:eastAsia="Times New Roman" w:hAnsiTheme="majorHAnsi" w:cs="Times New Roman"/>
          <w:color w:val="242424"/>
        </w:rPr>
        <w:t xml:space="preserve"> </w:t>
      </w:r>
      <w:r w:rsidRPr="00510B15">
        <w:rPr>
          <w:rFonts w:asciiTheme="majorHAnsi" w:eastAsia="Times New Roman" w:hAnsiTheme="majorHAnsi" w:cs="Times New Roman"/>
          <w:b/>
          <w:bCs/>
          <w:color w:val="242424"/>
        </w:rPr>
        <w:t>Warranty Coverage (Labor / Workmanship)</w:t>
      </w:r>
    </w:p>
    <w:p w14:paraId="1867A8A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Hofer’s Mobile Mechanics provides a 12</w:t>
      </w:r>
      <w:r w:rsidRPr="00510B15">
        <w:rPr>
          <w:rFonts w:ascii="Cambria Math" w:eastAsia="Times New Roman" w:hAnsi="Cambria Math" w:cs="Cambria Math"/>
          <w:color w:val="242424"/>
        </w:rPr>
        <w:t>‑</w:t>
      </w:r>
      <w:r w:rsidRPr="00510B15">
        <w:rPr>
          <w:rFonts w:eastAsia="Times New Roman" w:cs="Times New Roman"/>
          <w:color w:val="242424"/>
        </w:rPr>
        <w:t>month or 12,000</w:t>
      </w:r>
      <w:r w:rsidRPr="00510B15">
        <w:rPr>
          <w:rFonts w:ascii="Cambria Math" w:eastAsia="Times New Roman" w:hAnsi="Cambria Math" w:cs="Cambria Math"/>
          <w:color w:val="242424"/>
        </w:rPr>
        <w:t>‑</w:t>
      </w:r>
      <w:r w:rsidRPr="00510B15">
        <w:rPr>
          <w:rFonts w:eastAsia="Times New Roman" w:cs="Times New Roman"/>
          <w:color w:val="242424"/>
        </w:rPr>
        <w:t>mile workmanship warranty (whichever occurs first) on qualifying repairs performed by the technician. This warranty covers:</w:t>
      </w:r>
    </w:p>
    <w:p w14:paraId="5BBED07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Installation errors</w:t>
      </w:r>
    </w:p>
    <w:p w14:paraId="42510481"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Improper assembly</w:t>
      </w:r>
    </w:p>
    <w:p w14:paraId="3926B270"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 xml:space="preserve">Incorrect </w:t>
      </w:r>
      <w:proofErr w:type="spellStart"/>
      <w:r w:rsidRPr="00510B15">
        <w:rPr>
          <w:rFonts w:eastAsia="Times New Roman" w:cs="Times New Roman"/>
          <w:color w:val="242424"/>
        </w:rPr>
        <w:t>torqueing</w:t>
      </w:r>
      <w:proofErr w:type="spellEnd"/>
    </w:p>
    <w:p w14:paraId="1C9849E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Improper routing of hoses, wiring, or components</w:t>
      </w:r>
    </w:p>
    <w:p w14:paraId="19580D3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Any labor</w:t>
      </w:r>
      <w:r w:rsidRPr="00510B15">
        <w:rPr>
          <w:rFonts w:ascii="Cambria Math" w:eastAsia="Times New Roman" w:hAnsi="Cambria Math" w:cs="Cambria Math"/>
          <w:color w:val="242424"/>
        </w:rPr>
        <w:t>‑</w:t>
      </w:r>
      <w:r w:rsidRPr="00510B15">
        <w:rPr>
          <w:rFonts w:eastAsia="Times New Roman" w:cs="Times New Roman"/>
          <w:color w:val="242424"/>
        </w:rPr>
        <w:t>related defect directly caused by the technician’s work</w:t>
      </w:r>
    </w:p>
    <w:p w14:paraId="6200D3B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If a workmanship issue is confirmed, Hofer’s Mobile Mechanics will correct the issue at no additional labor charge.</w:t>
      </w:r>
    </w:p>
    <w:p w14:paraId="54C63B24"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This warranty is provided in accordance with the Texas Compliance Addendum and applicable Texas consumer protection laws.</w:t>
      </w:r>
    </w:p>
    <w:p w14:paraId="53D7A7FF"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1354CC43"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2. Warranty Exclusions</w:t>
      </w:r>
    </w:p>
    <w:p w14:paraId="372CEC06"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This warranty does not cover:</w:t>
      </w:r>
    </w:p>
    <w:p w14:paraId="5167792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Diagnostic fees (diagnostics are not a warranty item)</w:t>
      </w:r>
    </w:p>
    <w:p w14:paraId="09A0626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unrelated components</w:t>
      </w:r>
    </w:p>
    <w:p w14:paraId="68EBE5F4"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pre</w:t>
      </w:r>
      <w:r w:rsidRPr="00510B15">
        <w:rPr>
          <w:rFonts w:ascii="Cambria Math" w:eastAsia="Times New Roman" w:hAnsi="Cambria Math" w:cs="Cambria Math"/>
          <w:color w:val="242424"/>
        </w:rPr>
        <w:t>‑</w:t>
      </w:r>
      <w:r w:rsidRPr="00510B15">
        <w:rPr>
          <w:rFonts w:eastAsia="Times New Roman" w:cs="Times New Roman"/>
          <w:color w:val="242424"/>
        </w:rPr>
        <w:t>existing conditions</w:t>
      </w:r>
    </w:p>
    <w:p w14:paraId="3CE1A7F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customer</w:t>
      </w:r>
      <w:r w:rsidRPr="00510B15">
        <w:rPr>
          <w:rFonts w:ascii="Cambria Math" w:eastAsia="Times New Roman" w:hAnsi="Cambria Math" w:cs="Cambria Math"/>
          <w:color w:val="242424"/>
        </w:rPr>
        <w:t>‑</w:t>
      </w:r>
      <w:r w:rsidRPr="00510B15">
        <w:rPr>
          <w:rFonts w:eastAsia="Times New Roman" w:cs="Times New Roman"/>
          <w:color w:val="242424"/>
        </w:rPr>
        <w:t>supplied parts</w:t>
      </w:r>
    </w:p>
    <w:p w14:paraId="37F699C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aftermarket modifications</w:t>
      </w:r>
    </w:p>
    <w:p w14:paraId="0A758331"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overheating, contamination, or neglect</w:t>
      </w:r>
    </w:p>
    <w:p w14:paraId="5936AEDD"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improper operation or abuse</w:t>
      </w:r>
    </w:p>
    <w:p w14:paraId="21DF39BD"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Failures caused by parts defects (covered by manufacturer, not labor warranty)</w:t>
      </w:r>
    </w:p>
    <w:p w14:paraId="0BB6DF41"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Fluid leaks caused by corroded, damaged, or worn mating surfaces</w:t>
      </w:r>
    </w:p>
    <w:p w14:paraId="019F810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Electrical issues caused by prior wiring damage, corrosion, or shorts</w:t>
      </w:r>
    </w:p>
    <w:p w14:paraId="5F26B1A7"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Any condition not directly caused by the technician’s workmanship</w:t>
      </w:r>
    </w:p>
    <w:p w14:paraId="6A7A3D04"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lastRenderedPageBreak/>
        <w:t>This warranty applies only to the specific labor performed by Hofer’s Mobile Mechanics.</w:t>
      </w:r>
    </w:p>
    <w:p w14:paraId="6E83B697"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4E00AD86"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3. Parts Warranty (Manufacturer Only)</w:t>
      </w:r>
    </w:p>
    <w:p w14:paraId="0B0DD276"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Any parts installed by Hofer’s Mobile Mechanics are covered solely by the manufacturer’s warranty. Coverage varies by brand and part type.</w:t>
      </w:r>
    </w:p>
    <w:p w14:paraId="2C4FB81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Hofer’s Mobile Mechanics:</w:t>
      </w:r>
    </w:p>
    <w:p w14:paraId="0956C957"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Does not warranty parts directly</w:t>
      </w:r>
    </w:p>
    <w:p w14:paraId="6176C6CD"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Does not guarantee manufacturer approval</w:t>
      </w:r>
    </w:p>
    <w:p w14:paraId="24B5892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Will assist with warranty claims when possible</w:t>
      </w:r>
    </w:p>
    <w:p w14:paraId="635B7F79"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May charge labor for removal/reinstallation of failed parts unless the manufacturer reimburses labor</w:t>
      </w:r>
    </w:p>
    <w:p w14:paraId="48362AC9"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Customer</w:t>
      </w:r>
      <w:r w:rsidRPr="00510B15">
        <w:rPr>
          <w:rFonts w:ascii="Cambria Math" w:eastAsia="Times New Roman" w:hAnsi="Cambria Math" w:cs="Cambria Math"/>
          <w:color w:val="242424"/>
        </w:rPr>
        <w:t>‑</w:t>
      </w:r>
      <w:r w:rsidRPr="00510B15">
        <w:rPr>
          <w:rFonts w:eastAsia="Times New Roman" w:cs="Times New Roman"/>
          <w:color w:val="242424"/>
        </w:rPr>
        <w:t>supplied parts have no warranty of any kind.</w:t>
      </w:r>
    </w:p>
    <w:p w14:paraId="61143516"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5F45858D"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4. Warranty Claim Requirements</w:t>
      </w:r>
    </w:p>
    <w:p w14:paraId="0921560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To qualify for warranty consideration, the customer must:</w:t>
      </w:r>
    </w:p>
    <w:p w14:paraId="5EEE224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Notify Hofer’s Mobile Mechanics within the warranty period</w:t>
      </w:r>
    </w:p>
    <w:p w14:paraId="70A618E4"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Allow the technician to inspect the vehicle in person</w:t>
      </w:r>
    </w:p>
    <w:p w14:paraId="2F15E2E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Not perform additional repairs before inspection</w:t>
      </w:r>
    </w:p>
    <w:p w14:paraId="75ADBBE9"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Not disassemble or alter the area of concern</w:t>
      </w:r>
    </w:p>
    <w:p w14:paraId="250EC23F"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 xml:space="preserve">Provide access </w:t>
      </w:r>
      <w:proofErr w:type="gramStart"/>
      <w:r w:rsidRPr="00510B15">
        <w:rPr>
          <w:rFonts w:eastAsia="Times New Roman" w:cs="Times New Roman"/>
          <w:color w:val="242424"/>
        </w:rPr>
        <w:t>to the vehicle</w:t>
      </w:r>
      <w:proofErr w:type="gramEnd"/>
      <w:r w:rsidRPr="00510B15">
        <w:rPr>
          <w:rFonts w:eastAsia="Times New Roman" w:cs="Times New Roman"/>
          <w:color w:val="242424"/>
        </w:rPr>
        <w:t xml:space="preserve"> in a safe, legal location</w:t>
      </w:r>
    </w:p>
    <w:p w14:paraId="423EB43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If the customer refuses inspection or performs their own repairs first, the warranty is void.</w:t>
      </w:r>
    </w:p>
    <w:p w14:paraId="7A9581B1"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p>
    <w:p w14:paraId="549D54F7"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5. Warranty Limitations</w:t>
      </w:r>
    </w:p>
    <w:p w14:paraId="32D176B3"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This warranty does not cover:</w:t>
      </w:r>
    </w:p>
    <w:p w14:paraId="28C38B3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Towing</w:t>
      </w:r>
    </w:p>
    <w:p w14:paraId="70C197A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Roadside assistance</w:t>
      </w:r>
    </w:p>
    <w:p w14:paraId="4DE48CA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Loss of use</w:t>
      </w:r>
    </w:p>
    <w:p w14:paraId="53F3F319"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Rental vehicles</w:t>
      </w:r>
    </w:p>
    <w:p w14:paraId="50C1F487"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Incidental or consequential damages</w:t>
      </w:r>
    </w:p>
    <w:p w14:paraId="3BCEAED8"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Additional diagnostics required to verify a warranty claim</w:t>
      </w:r>
    </w:p>
    <w:p w14:paraId="0316591B"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Warranty coverage is limited to correction of workmanship only.</w:t>
      </w:r>
    </w:p>
    <w:p w14:paraId="0B6522F9"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41FB6CD9" w14:textId="77777777" w:rsidR="00510B15" w:rsidRPr="00510B15" w:rsidRDefault="00510B15" w:rsidP="00510B15">
      <w:pPr>
        <w:shd w:val="clear" w:color="auto" w:fill="FFFFFF"/>
        <w:spacing w:after="0" w:line="240" w:lineRule="auto"/>
        <w:textAlignment w:val="baseline"/>
        <w:rPr>
          <w:rFonts w:eastAsia="Times New Roman" w:cs="Times New Roman"/>
          <w:b/>
          <w:bCs/>
          <w:color w:val="242424"/>
        </w:rPr>
      </w:pPr>
      <w:r w:rsidRPr="00510B15">
        <w:rPr>
          <w:rFonts w:eastAsia="Times New Roman" w:cs="Times New Roman"/>
          <w:b/>
          <w:bCs/>
          <w:color w:val="242424"/>
        </w:rPr>
        <w:t>6. Warranty Void Conditions</w:t>
      </w:r>
    </w:p>
    <w:p w14:paraId="658B88C0"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Warranty is void if:</w:t>
      </w:r>
    </w:p>
    <w:p w14:paraId="350A2D0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customer tampers with the repair</w:t>
      </w:r>
    </w:p>
    <w:p w14:paraId="626F3CDD"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Another shop performs work on the same system before inspection</w:t>
      </w:r>
    </w:p>
    <w:p w14:paraId="607ECEC3"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vehicle is operated with known faults</w:t>
      </w:r>
    </w:p>
    <w:p w14:paraId="7BCEFEEE"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failure is caused by contamination, overheating, or lack of maintenance</w:t>
      </w:r>
    </w:p>
    <w:p w14:paraId="4F16E679"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customer refuses recommended repairs that directly affect the system</w:t>
      </w:r>
    </w:p>
    <w:p w14:paraId="3C948D18"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29F5A318"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7. Warranty Period</w:t>
      </w:r>
    </w:p>
    <w:p w14:paraId="4F7E8D3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The workmanship warranty is valid for:</w:t>
      </w:r>
    </w:p>
    <w:p w14:paraId="44FD158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12 months or 12,000 miles</w:t>
      </w:r>
    </w:p>
    <w:p w14:paraId="3C2EE67B"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whichever occurs first, unless otherwise stated in writing.</w:t>
      </w:r>
    </w:p>
    <w:p w14:paraId="6E4CD6BF"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This warranty applies only to the specific labor performed and does not extend to the entire vehicle or system.</w:t>
      </w:r>
    </w:p>
    <w:p w14:paraId="14D743F7"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215727D5"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8. Warranty Service Location</w:t>
      </w:r>
    </w:p>
    <w:p w14:paraId="279FECB3"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lastRenderedPageBreak/>
        <w:t>Warranty inspections and repairs must be performed by Hofer’s Mobile Mechanics at a location approved by the technician. If the vehicle is not safely accessible, the customer is responsible for transporting it to a suitable location.</w:t>
      </w:r>
    </w:p>
    <w:p w14:paraId="3D484C18"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199C0FFC"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9. No Warranty on Diagnostics</w:t>
      </w:r>
    </w:p>
    <w:p w14:paraId="131DF32B"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Diagnostic time is a billable service and is not covered under any warranty.</w:t>
      </w:r>
    </w:p>
    <w:p w14:paraId="7F066A1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Diagnostic results are based on verified testing at the time of inspection.</w:t>
      </w:r>
    </w:p>
    <w:p w14:paraId="3420303F"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color w:val="242424"/>
        </w:rPr>
      </w:pPr>
    </w:p>
    <w:p w14:paraId="51E7B687" w14:textId="77777777" w:rsidR="00510B15" w:rsidRPr="00510B15" w:rsidRDefault="00510B15" w:rsidP="00510B15">
      <w:pPr>
        <w:shd w:val="clear" w:color="auto" w:fill="FFFFFF"/>
        <w:spacing w:after="0" w:line="240" w:lineRule="auto"/>
        <w:textAlignment w:val="baseline"/>
        <w:rPr>
          <w:rFonts w:asciiTheme="majorHAnsi" w:eastAsia="Times New Roman" w:hAnsiTheme="majorHAnsi" w:cs="Times New Roman"/>
          <w:b/>
          <w:bCs/>
          <w:color w:val="242424"/>
        </w:rPr>
      </w:pPr>
      <w:r w:rsidRPr="00510B15">
        <w:rPr>
          <w:rFonts w:asciiTheme="majorHAnsi" w:eastAsia="Times New Roman" w:hAnsiTheme="majorHAnsi" w:cs="Times New Roman"/>
          <w:b/>
          <w:bCs/>
          <w:color w:val="242424"/>
        </w:rPr>
        <w:t>10. Texas Compliance Reference</w:t>
      </w:r>
    </w:p>
    <w:p w14:paraId="41524A7C"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These warranty terms are issued in accordance with:</w:t>
      </w:r>
    </w:p>
    <w:p w14:paraId="0D00510A"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Texas Compliance Addendum</w:t>
      </w:r>
    </w:p>
    <w:p w14:paraId="6031A5E0"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Applicable sections of the Texas Occupations Code</w:t>
      </w:r>
    </w:p>
    <w:p w14:paraId="6BB579E2" w14:textId="77777777" w:rsidR="00510B1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The Texas Deceptive Trade Practices Act (DTPA)</w:t>
      </w:r>
    </w:p>
    <w:p w14:paraId="0E410CAD" w14:textId="2C11C871" w:rsidR="002A04D5" w:rsidRPr="00510B15" w:rsidRDefault="00510B15" w:rsidP="00510B15">
      <w:pPr>
        <w:shd w:val="clear" w:color="auto" w:fill="FFFFFF"/>
        <w:spacing w:after="0" w:line="240" w:lineRule="auto"/>
        <w:textAlignment w:val="baseline"/>
        <w:rPr>
          <w:rFonts w:eastAsia="Times New Roman" w:cs="Times New Roman"/>
          <w:color w:val="242424"/>
        </w:rPr>
      </w:pPr>
      <w:r w:rsidRPr="00510B15">
        <w:rPr>
          <w:rFonts w:eastAsia="Times New Roman" w:cs="Times New Roman"/>
          <w:color w:val="242424"/>
        </w:rPr>
        <w:t xml:space="preserve">• </w:t>
      </w:r>
      <w:r w:rsidRPr="00510B15">
        <w:rPr>
          <w:rFonts w:eastAsia="Times New Roman" w:cs="Times New Roman"/>
          <w:color w:val="242424"/>
        </w:rPr>
        <w:tab/>
        <w:t>TCEQ and EPA regulations for automotive service operations</w:t>
      </w:r>
    </w:p>
    <w:p w14:paraId="5E7C7193" w14:textId="77777777" w:rsidR="002A04D5" w:rsidRDefault="002A04D5" w:rsidP="00091E9F">
      <w:pPr>
        <w:shd w:val="clear" w:color="auto" w:fill="FFFFFF"/>
        <w:spacing w:after="0" w:line="240" w:lineRule="auto"/>
        <w:textAlignment w:val="baseline"/>
        <w:rPr>
          <w:rFonts w:asciiTheme="majorHAnsi" w:eastAsia="Times New Roman" w:hAnsiTheme="majorHAnsi" w:cs="Times New Roman"/>
          <w:color w:val="242424"/>
        </w:rPr>
      </w:pPr>
    </w:p>
    <w:p w14:paraId="02E4CB37" w14:textId="67F71B18" w:rsidR="002A04D5" w:rsidRDefault="002A04D5" w:rsidP="00091E9F">
      <w:pPr>
        <w:shd w:val="clear" w:color="auto" w:fill="FFFFFF"/>
        <w:spacing w:after="0" w:line="240" w:lineRule="auto"/>
        <w:textAlignment w:val="baseline"/>
        <w:rPr>
          <w:rFonts w:asciiTheme="majorHAnsi" w:eastAsia="Times New Roman" w:hAnsiTheme="majorHAnsi" w:cs="Times New Roman"/>
          <w:color w:val="242424"/>
        </w:rPr>
      </w:pPr>
      <w:r>
        <w:rPr>
          <w:rFonts w:asciiTheme="majorHAnsi" w:eastAsia="Times New Roman" w:hAnsiTheme="majorHAnsi" w:cs="Times New Roman"/>
          <w:color w:val="242424"/>
        </w:rPr>
        <w:t>____________________________________________________________________________</w:t>
      </w:r>
    </w:p>
    <w:p w14:paraId="33163DC4" w14:textId="77777777" w:rsidR="002A04D5" w:rsidRPr="006E3A80" w:rsidRDefault="002A04D5" w:rsidP="00091E9F">
      <w:pPr>
        <w:shd w:val="clear" w:color="auto" w:fill="FFFFFF"/>
        <w:spacing w:after="0" w:line="240" w:lineRule="auto"/>
        <w:textAlignment w:val="baseline"/>
        <w:rPr>
          <w:rFonts w:asciiTheme="majorHAnsi" w:eastAsia="Times New Roman" w:hAnsiTheme="majorHAnsi" w:cs="Times New Roman"/>
          <w:color w:val="242424"/>
        </w:rPr>
      </w:pPr>
    </w:p>
    <w:p w14:paraId="3ED46714" w14:textId="41D21856" w:rsidR="00D873EF" w:rsidRDefault="00D873EF" w:rsidP="00D873EF">
      <w:pPr>
        <w:shd w:val="clear" w:color="auto" w:fill="FFFFFF"/>
        <w:spacing w:after="0" w:line="240" w:lineRule="auto"/>
        <w:textAlignment w:val="baseline"/>
        <w:rPr>
          <w:rFonts w:asciiTheme="majorHAnsi" w:eastAsia="Times New Roman" w:hAnsiTheme="majorHAnsi" w:cs="Times New Roman"/>
          <w:b/>
          <w:bCs/>
          <w:color w:val="242424"/>
        </w:rPr>
      </w:pPr>
      <w:r w:rsidRPr="0079366E">
        <w:rPr>
          <w:rFonts w:asciiTheme="majorHAnsi" w:eastAsia="Times New Roman" w:hAnsiTheme="majorHAnsi" w:cs="Times New Roman"/>
          <w:b/>
          <w:bCs/>
          <w:color w:val="242424"/>
        </w:rPr>
        <w:t>1</w:t>
      </w:r>
      <w:r>
        <w:rPr>
          <w:rFonts w:asciiTheme="majorHAnsi" w:eastAsia="Times New Roman" w:hAnsiTheme="majorHAnsi" w:cs="Times New Roman"/>
          <w:b/>
          <w:bCs/>
          <w:color w:val="242424"/>
        </w:rPr>
        <w:t>4</w:t>
      </w:r>
      <w:r w:rsidRPr="0079366E">
        <w:rPr>
          <w:rFonts w:asciiTheme="majorHAnsi" w:eastAsia="Times New Roman" w:hAnsiTheme="majorHAnsi" w:cs="Times New Roman"/>
          <w:b/>
          <w:bCs/>
          <w:color w:val="242424"/>
        </w:rPr>
        <w:t>. CUSTOMER ACKNOWLEDGMENT &amp; UNDERSTANDING</w:t>
      </w:r>
    </w:p>
    <w:p w14:paraId="758351AA" w14:textId="77777777" w:rsidR="00D873EF" w:rsidRPr="0079366E" w:rsidRDefault="00D873EF" w:rsidP="00D873EF">
      <w:pPr>
        <w:shd w:val="clear" w:color="auto" w:fill="FFFFFF"/>
        <w:spacing w:after="0" w:line="240" w:lineRule="auto"/>
        <w:textAlignment w:val="baseline"/>
        <w:rPr>
          <w:rFonts w:asciiTheme="majorHAnsi" w:eastAsia="Times New Roman" w:hAnsiTheme="majorHAnsi" w:cs="Times New Roman"/>
          <w:color w:val="242424"/>
        </w:rPr>
      </w:pPr>
    </w:p>
    <w:p w14:paraId="49E0DA12" w14:textId="77777777" w:rsidR="00D873EF" w:rsidRPr="0079366E" w:rsidRDefault="00D873EF" w:rsidP="00D873E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 xml:space="preserve">By signing below, I acknowledge that I have read and understand the policies outlined in this Welcome Packet. I agree </w:t>
      </w:r>
      <w:proofErr w:type="gramStart"/>
      <w:r>
        <w:rPr>
          <w:rFonts w:eastAsia="Times New Roman" w:cs="Times New Roman"/>
          <w:color w:val="242424"/>
        </w:rPr>
        <w:t>to</w:t>
      </w:r>
      <w:proofErr w:type="gramEnd"/>
      <w:r>
        <w:rPr>
          <w:rFonts w:eastAsia="Times New Roman" w:cs="Times New Roman"/>
          <w:color w:val="242424"/>
        </w:rPr>
        <w:t xml:space="preserve"> </w:t>
      </w:r>
      <w:r w:rsidRPr="0079366E">
        <w:rPr>
          <w:rFonts w:eastAsia="Times New Roman" w:cs="Times New Roman"/>
          <w:color w:val="242424"/>
        </w:rPr>
        <w:t>the diagnostic procedures, service rates, travel fees, documentation standards, and authorization requirements described herein. I understand that diagnostics are a billable service, that repair labor is billed separately, and that all work performed by Hofer’s Mobile Mechanics is based on verified testing and professional standards.</w:t>
      </w:r>
    </w:p>
    <w:p w14:paraId="521AD35B" w14:textId="77777777" w:rsidR="00D873EF" w:rsidRPr="0079366E" w:rsidRDefault="00D873EF" w:rsidP="00D873E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I understand that additional diagnostic time, tear</w:t>
      </w:r>
      <w:r w:rsidRPr="0079366E">
        <w:rPr>
          <w:rFonts w:eastAsia="Times New Roman" w:cs="Times New Roman"/>
          <w:color w:val="242424"/>
        </w:rPr>
        <w:noBreakHyphen/>
        <w:t>down procedures, non</w:t>
      </w:r>
      <w:r w:rsidRPr="0079366E">
        <w:rPr>
          <w:rFonts w:eastAsia="Times New Roman" w:cs="Times New Roman"/>
          <w:color w:val="242424"/>
        </w:rPr>
        <w:noBreakHyphen/>
        <w:t>reusable parts, extended mileage, and island access fees may apply depending on the nature of the complaint and the work required. I agree to communicate promptly regarding approvals and understand that work will pause if authorization cannot be obtained.</w:t>
      </w:r>
    </w:p>
    <w:p w14:paraId="4207C319" w14:textId="6A2B3CB2" w:rsidR="00D873EF" w:rsidRDefault="00D873EF" w:rsidP="00D873EF">
      <w:pPr>
        <w:shd w:val="clear" w:color="auto" w:fill="FFFFFF"/>
        <w:spacing w:after="0" w:line="240" w:lineRule="auto"/>
        <w:textAlignment w:val="baseline"/>
        <w:rPr>
          <w:rFonts w:eastAsia="Times New Roman" w:cs="Times New Roman"/>
          <w:color w:val="242424"/>
        </w:rPr>
      </w:pPr>
      <w:r w:rsidRPr="0079366E">
        <w:rPr>
          <w:rFonts w:eastAsia="Times New Roman" w:cs="Times New Roman"/>
          <w:color w:val="242424"/>
        </w:rPr>
        <w:t>My signature confirms that I have received this information prior to my appointment and that I consent to the policies and procedures of Hofer’s Mobile Mechanics.</w:t>
      </w:r>
    </w:p>
    <w:p w14:paraId="6945E6BB" w14:textId="77777777" w:rsidR="00510B15" w:rsidRDefault="00510B15" w:rsidP="00D873EF">
      <w:pPr>
        <w:shd w:val="clear" w:color="auto" w:fill="FFFFFF"/>
        <w:spacing w:after="0" w:line="240" w:lineRule="auto"/>
        <w:textAlignment w:val="baseline"/>
        <w:rPr>
          <w:rFonts w:eastAsia="Times New Roman" w:cs="Times New Roman"/>
          <w:color w:val="242424"/>
        </w:rPr>
      </w:pPr>
    </w:p>
    <w:p w14:paraId="69EC32A6" w14:textId="77777777" w:rsidR="00510B15" w:rsidRDefault="00510B15" w:rsidP="00D873EF">
      <w:pPr>
        <w:shd w:val="clear" w:color="auto" w:fill="FFFFFF"/>
        <w:spacing w:after="0" w:line="240" w:lineRule="auto"/>
        <w:textAlignment w:val="baseline"/>
        <w:rPr>
          <w:rFonts w:eastAsia="Times New Roman" w:cs="Times New Roman"/>
          <w:color w:val="242424"/>
        </w:rPr>
      </w:pPr>
    </w:p>
    <w:p w14:paraId="6B7828D6" w14:textId="7CE1A0AC" w:rsidR="00510B15" w:rsidRDefault="00510B15" w:rsidP="00D873EF">
      <w:pPr>
        <w:shd w:val="clear" w:color="auto" w:fill="FFFFFF"/>
        <w:spacing w:after="0" w:line="240" w:lineRule="auto"/>
        <w:textAlignment w:val="baseline"/>
        <w:rPr>
          <w:rFonts w:eastAsia="Times New Roman" w:cs="Times New Roman"/>
          <w:b/>
          <w:bCs/>
          <w:color w:val="242424"/>
        </w:rPr>
      </w:pPr>
      <w:r>
        <w:rPr>
          <w:rFonts w:eastAsia="Times New Roman" w:cs="Times New Roman"/>
          <w:b/>
          <w:bCs/>
          <w:color w:val="242424"/>
        </w:rPr>
        <w:t>DATE: ______________</w:t>
      </w:r>
    </w:p>
    <w:p w14:paraId="5B012534" w14:textId="77777777" w:rsidR="00510B15" w:rsidRDefault="00510B15" w:rsidP="00D873EF">
      <w:pPr>
        <w:shd w:val="clear" w:color="auto" w:fill="FFFFFF"/>
        <w:spacing w:after="0" w:line="240" w:lineRule="auto"/>
        <w:textAlignment w:val="baseline"/>
        <w:rPr>
          <w:rFonts w:eastAsia="Times New Roman" w:cs="Times New Roman"/>
          <w:b/>
          <w:bCs/>
          <w:color w:val="242424"/>
        </w:rPr>
      </w:pPr>
    </w:p>
    <w:p w14:paraId="37B738D4" w14:textId="2E52D171" w:rsidR="00510B15" w:rsidRDefault="00510B15" w:rsidP="00D873EF">
      <w:pPr>
        <w:shd w:val="clear" w:color="auto" w:fill="FFFFFF"/>
        <w:spacing w:after="0" w:line="240" w:lineRule="auto"/>
        <w:textAlignment w:val="baseline"/>
        <w:rPr>
          <w:rFonts w:eastAsia="Times New Roman" w:cs="Times New Roman"/>
          <w:b/>
          <w:bCs/>
          <w:color w:val="242424"/>
        </w:rPr>
      </w:pPr>
      <w:r>
        <w:rPr>
          <w:rFonts w:eastAsia="Times New Roman" w:cs="Times New Roman"/>
          <w:b/>
          <w:bCs/>
          <w:color w:val="242424"/>
        </w:rPr>
        <w:t>FULL NAME: ____________________________</w:t>
      </w:r>
    </w:p>
    <w:p w14:paraId="31B2E425" w14:textId="77777777" w:rsidR="00510B15" w:rsidRDefault="00510B15" w:rsidP="00D873EF">
      <w:pPr>
        <w:shd w:val="clear" w:color="auto" w:fill="FFFFFF"/>
        <w:spacing w:after="0" w:line="240" w:lineRule="auto"/>
        <w:textAlignment w:val="baseline"/>
        <w:rPr>
          <w:rFonts w:eastAsia="Times New Roman" w:cs="Times New Roman"/>
          <w:b/>
          <w:bCs/>
          <w:color w:val="242424"/>
        </w:rPr>
      </w:pPr>
    </w:p>
    <w:p w14:paraId="50D61697" w14:textId="702AC536" w:rsidR="00510B15" w:rsidRPr="00510B15" w:rsidRDefault="00510B15" w:rsidP="00D873EF">
      <w:pPr>
        <w:shd w:val="clear" w:color="auto" w:fill="FFFFFF"/>
        <w:spacing w:after="0" w:line="240" w:lineRule="auto"/>
        <w:textAlignment w:val="baseline"/>
        <w:rPr>
          <w:rFonts w:ascii="Aptos" w:eastAsia="Times New Roman" w:hAnsi="Aptos" w:cs="Times New Roman"/>
          <w:b/>
          <w:bCs/>
          <w:color w:val="242424"/>
        </w:rPr>
      </w:pPr>
      <w:r>
        <w:rPr>
          <w:rFonts w:eastAsia="Times New Roman" w:cs="Times New Roman"/>
          <w:b/>
          <w:bCs/>
          <w:color w:val="242424"/>
        </w:rPr>
        <w:t>SIGNATURE: ____________________________</w:t>
      </w:r>
    </w:p>
    <w:sectPr w:rsidR="00510B15" w:rsidRPr="00510B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47C4" w14:textId="77777777" w:rsidR="00102E78" w:rsidRDefault="00102E78" w:rsidP="00B37520">
      <w:pPr>
        <w:spacing w:after="0" w:line="240" w:lineRule="auto"/>
      </w:pPr>
      <w:r>
        <w:separator/>
      </w:r>
    </w:p>
  </w:endnote>
  <w:endnote w:type="continuationSeparator" w:id="0">
    <w:p w14:paraId="238BC987" w14:textId="77777777" w:rsidR="00102E78" w:rsidRDefault="00102E78" w:rsidP="00B3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Regular">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Neue Bold">
    <w:altName w:val="Arial"/>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7E02" w14:textId="135AAF41" w:rsidR="00196127" w:rsidRDefault="00196127" w:rsidP="00196127">
    <w:pPr>
      <w:tabs>
        <w:tab w:val="center" w:pos="4550"/>
        <w:tab w:val="left" w:pos="5818"/>
      </w:tabs>
      <w:ind w:right="260"/>
      <w:jc w:val="center"/>
      <w:rPr>
        <w:color w:val="222222" w:themeColor="text2" w:themeShade="80"/>
        <w:sz w:val="24"/>
        <w:szCs w:val="24"/>
      </w:rPr>
    </w:pPr>
    <w:r w:rsidRPr="00196127">
      <w:rPr>
        <w:color w:val="8F8F8F" w:themeColor="text2" w:themeTint="99"/>
        <w:spacing w:val="60"/>
        <w:sz w:val="24"/>
        <w:szCs w:val="24"/>
      </w:rPr>
      <w:t>Hofer’s Mobile Mechanics — Master Service Agreement</w:t>
    </w:r>
    <w:r>
      <w:rPr>
        <w:color w:val="8F8F8F" w:themeColor="text2" w:themeTint="99"/>
        <w:spacing w:val="60"/>
        <w:sz w:val="24"/>
        <w:szCs w:val="24"/>
      </w:rPr>
      <w:t xml:space="preserve"> Page</w:t>
    </w:r>
    <w:r>
      <w:rPr>
        <w:color w:val="8F8F8F" w:themeColor="text2" w:themeTint="99"/>
        <w:sz w:val="24"/>
        <w:szCs w:val="24"/>
      </w:rPr>
      <w:t xml:space="preserve"> </w:t>
    </w:r>
    <w:r>
      <w:rPr>
        <w:color w:val="333333" w:themeColor="text2" w:themeShade="BF"/>
        <w:sz w:val="24"/>
        <w:szCs w:val="24"/>
      </w:rPr>
      <w:fldChar w:fldCharType="begin"/>
    </w:r>
    <w:r>
      <w:rPr>
        <w:color w:val="333333" w:themeColor="text2" w:themeShade="BF"/>
        <w:sz w:val="24"/>
        <w:szCs w:val="24"/>
      </w:rPr>
      <w:instrText xml:space="preserve"> PAGE   \* MERGEFORMAT </w:instrText>
    </w:r>
    <w:r>
      <w:rPr>
        <w:color w:val="333333" w:themeColor="text2" w:themeShade="BF"/>
        <w:sz w:val="24"/>
        <w:szCs w:val="24"/>
      </w:rPr>
      <w:fldChar w:fldCharType="separate"/>
    </w:r>
    <w:r>
      <w:rPr>
        <w:noProof/>
        <w:color w:val="333333" w:themeColor="text2" w:themeShade="BF"/>
        <w:sz w:val="24"/>
        <w:szCs w:val="24"/>
      </w:rPr>
      <w:t>1</w:t>
    </w:r>
    <w:r>
      <w:rPr>
        <w:color w:val="333333" w:themeColor="text2" w:themeShade="BF"/>
        <w:sz w:val="24"/>
        <w:szCs w:val="24"/>
      </w:rPr>
      <w:fldChar w:fldCharType="end"/>
    </w:r>
    <w:r>
      <w:rPr>
        <w:color w:val="333333" w:themeColor="text2" w:themeShade="BF"/>
        <w:sz w:val="24"/>
        <w:szCs w:val="24"/>
      </w:rPr>
      <w:t xml:space="preserve"> | </w:t>
    </w:r>
    <w:r>
      <w:rPr>
        <w:color w:val="333333" w:themeColor="text2" w:themeShade="BF"/>
        <w:sz w:val="24"/>
        <w:szCs w:val="24"/>
      </w:rPr>
      <w:fldChar w:fldCharType="begin"/>
    </w:r>
    <w:r>
      <w:rPr>
        <w:color w:val="333333" w:themeColor="text2" w:themeShade="BF"/>
        <w:sz w:val="24"/>
        <w:szCs w:val="24"/>
      </w:rPr>
      <w:instrText xml:space="preserve"> NUMPAGES  \* Arabic  \* MERGEFORMAT </w:instrText>
    </w:r>
    <w:r>
      <w:rPr>
        <w:color w:val="333333" w:themeColor="text2" w:themeShade="BF"/>
        <w:sz w:val="24"/>
        <w:szCs w:val="24"/>
      </w:rPr>
      <w:fldChar w:fldCharType="separate"/>
    </w:r>
    <w:r>
      <w:rPr>
        <w:noProof/>
        <w:color w:val="333333" w:themeColor="text2" w:themeShade="BF"/>
        <w:sz w:val="24"/>
        <w:szCs w:val="24"/>
      </w:rPr>
      <w:t>1</w:t>
    </w:r>
    <w:r>
      <w:rPr>
        <w:color w:val="333333" w:themeColor="text2" w:themeShade="BF"/>
        <w:sz w:val="24"/>
        <w:szCs w:val="24"/>
      </w:rPr>
      <w:fldChar w:fldCharType="end"/>
    </w:r>
  </w:p>
  <w:p w14:paraId="12593FA9" w14:textId="016D1DBD" w:rsidR="00B37520" w:rsidRDefault="00B3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36E0" w14:textId="77777777" w:rsidR="00102E78" w:rsidRDefault="00102E78" w:rsidP="00B37520">
      <w:pPr>
        <w:spacing w:after="0" w:line="240" w:lineRule="auto"/>
      </w:pPr>
      <w:r>
        <w:separator/>
      </w:r>
    </w:p>
  </w:footnote>
  <w:footnote w:type="continuationSeparator" w:id="0">
    <w:p w14:paraId="7685367A" w14:textId="77777777" w:rsidR="00102E78" w:rsidRDefault="00102E78" w:rsidP="00B3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EF05" w14:textId="483CB8AF" w:rsidR="00196127" w:rsidRPr="0025104D" w:rsidRDefault="005D258B">
    <w:pPr>
      <w:pStyle w:val="Header"/>
      <w:rPr>
        <w:sz w:val="20"/>
        <w:szCs w:val="20"/>
      </w:rPr>
    </w:pPr>
    <w:r w:rsidRPr="0025104D">
      <w:rPr>
        <w:sz w:val="20"/>
        <w:szCs w:val="20"/>
      </w:rPr>
      <w:t>HOFERS</w:t>
    </w:r>
    <w:r w:rsidR="0025104D" w:rsidRPr="0025104D">
      <w:rPr>
        <w:sz w:val="20"/>
        <w:szCs w:val="20"/>
      </w:rPr>
      <w:t xml:space="preserve"> MOBILE MECHANICS LLC </w:t>
    </w:r>
    <w:hyperlink r:id="rId1" w:history="1">
      <w:r w:rsidR="0025104D" w:rsidRPr="0025104D">
        <w:rPr>
          <w:rStyle w:val="Hyperlink"/>
          <w:sz w:val="20"/>
          <w:szCs w:val="20"/>
        </w:rPr>
        <w:t>WWW.HOFERSMOBILEMECHANICS.COM</w:t>
      </w:r>
    </w:hyperlink>
    <w:r w:rsidR="0025104D" w:rsidRPr="0025104D">
      <w:rPr>
        <w:sz w:val="20"/>
        <w:szCs w:val="20"/>
      </w:rPr>
      <w:t xml:space="preserve"> 361-717-4703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9F"/>
    <w:rsid w:val="00032F4A"/>
    <w:rsid w:val="00050F83"/>
    <w:rsid w:val="000559A4"/>
    <w:rsid w:val="00091E9F"/>
    <w:rsid w:val="000A027F"/>
    <w:rsid w:val="00102E78"/>
    <w:rsid w:val="00133B9D"/>
    <w:rsid w:val="00156C35"/>
    <w:rsid w:val="00171AFB"/>
    <w:rsid w:val="001909A4"/>
    <w:rsid w:val="0019582F"/>
    <w:rsid w:val="00196127"/>
    <w:rsid w:val="001A1DC4"/>
    <w:rsid w:val="001E0942"/>
    <w:rsid w:val="001E3519"/>
    <w:rsid w:val="00221F8C"/>
    <w:rsid w:val="002253BF"/>
    <w:rsid w:val="0025104D"/>
    <w:rsid w:val="00277A71"/>
    <w:rsid w:val="002A04D5"/>
    <w:rsid w:val="002C320D"/>
    <w:rsid w:val="002F33D3"/>
    <w:rsid w:val="003106BD"/>
    <w:rsid w:val="00355952"/>
    <w:rsid w:val="00413B74"/>
    <w:rsid w:val="004408B4"/>
    <w:rsid w:val="004A5718"/>
    <w:rsid w:val="004F17CA"/>
    <w:rsid w:val="00504AAF"/>
    <w:rsid w:val="00510B15"/>
    <w:rsid w:val="00554492"/>
    <w:rsid w:val="00566444"/>
    <w:rsid w:val="0057016A"/>
    <w:rsid w:val="005D258B"/>
    <w:rsid w:val="00614404"/>
    <w:rsid w:val="006424F4"/>
    <w:rsid w:val="006D0B14"/>
    <w:rsid w:val="006E3A80"/>
    <w:rsid w:val="00706923"/>
    <w:rsid w:val="00724BD6"/>
    <w:rsid w:val="00726AFB"/>
    <w:rsid w:val="00750C14"/>
    <w:rsid w:val="00770EA5"/>
    <w:rsid w:val="00782861"/>
    <w:rsid w:val="0079366E"/>
    <w:rsid w:val="007D663E"/>
    <w:rsid w:val="00833CE1"/>
    <w:rsid w:val="00872725"/>
    <w:rsid w:val="00880EE8"/>
    <w:rsid w:val="00890588"/>
    <w:rsid w:val="008924E8"/>
    <w:rsid w:val="008A1FF1"/>
    <w:rsid w:val="008B5DD1"/>
    <w:rsid w:val="008D1902"/>
    <w:rsid w:val="0093411B"/>
    <w:rsid w:val="00934D56"/>
    <w:rsid w:val="00951A32"/>
    <w:rsid w:val="0095505D"/>
    <w:rsid w:val="00973D70"/>
    <w:rsid w:val="009A286D"/>
    <w:rsid w:val="00A4332D"/>
    <w:rsid w:val="00A52C40"/>
    <w:rsid w:val="00AA35FF"/>
    <w:rsid w:val="00AB1CE2"/>
    <w:rsid w:val="00AD1E80"/>
    <w:rsid w:val="00B07CD9"/>
    <w:rsid w:val="00B37520"/>
    <w:rsid w:val="00B85A59"/>
    <w:rsid w:val="00C0340C"/>
    <w:rsid w:val="00C247F7"/>
    <w:rsid w:val="00C25F5E"/>
    <w:rsid w:val="00C33AB4"/>
    <w:rsid w:val="00C34539"/>
    <w:rsid w:val="00C9584A"/>
    <w:rsid w:val="00CB21CE"/>
    <w:rsid w:val="00CC3D61"/>
    <w:rsid w:val="00CF3F48"/>
    <w:rsid w:val="00D25B4A"/>
    <w:rsid w:val="00D35316"/>
    <w:rsid w:val="00D35D51"/>
    <w:rsid w:val="00D60F33"/>
    <w:rsid w:val="00D87195"/>
    <w:rsid w:val="00D873EF"/>
    <w:rsid w:val="00DB0553"/>
    <w:rsid w:val="00DC4768"/>
    <w:rsid w:val="00E17AE3"/>
    <w:rsid w:val="00E33B39"/>
    <w:rsid w:val="00E856A9"/>
    <w:rsid w:val="00FE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AB59F"/>
  <w15:chartTrackingRefBased/>
  <w15:docId w15:val="{B5D4885F-ED4F-4138-8AD0-0C5E5CB0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48"/>
  </w:style>
  <w:style w:type="paragraph" w:styleId="Heading1">
    <w:name w:val="heading 1"/>
    <w:basedOn w:val="Normal"/>
    <w:next w:val="Normal"/>
    <w:link w:val="Heading1Char"/>
    <w:uiPriority w:val="9"/>
    <w:qFormat/>
    <w:rsid w:val="00CF3F48"/>
    <w:pPr>
      <w:keepNext/>
      <w:keepLines/>
      <w:spacing w:before="400" w:after="40" w:line="240" w:lineRule="auto"/>
      <w:outlineLvl w:val="0"/>
    </w:pPr>
    <w:rPr>
      <w:rFonts w:asciiTheme="majorHAnsi" w:eastAsiaTheme="majorEastAsia" w:hAnsiTheme="majorHAnsi" w:cstheme="majorBidi"/>
      <w:color w:val="721411" w:themeColor="accent1" w:themeShade="80"/>
      <w:sz w:val="36"/>
      <w:szCs w:val="36"/>
    </w:rPr>
  </w:style>
  <w:style w:type="paragraph" w:styleId="Heading2">
    <w:name w:val="heading 2"/>
    <w:basedOn w:val="Normal"/>
    <w:next w:val="Normal"/>
    <w:link w:val="Heading2Char"/>
    <w:uiPriority w:val="9"/>
    <w:semiHidden/>
    <w:unhideWhenUsed/>
    <w:qFormat/>
    <w:rsid w:val="00CF3F48"/>
    <w:pPr>
      <w:keepNext/>
      <w:keepLines/>
      <w:spacing w:before="40" w:after="0" w:line="240" w:lineRule="auto"/>
      <w:outlineLvl w:val="1"/>
    </w:pPr>
    <w:rPr>
      <w:rFonts w:asciiTheme="majorHAnsi" w:eastAsiaTheme="majorEastAsia" w:hAnsiTheme="majorHAnsi" w:cstheme="majorBidi"/>
      <w:color w:val="AB1E19" w:themeColor="accent1" w:themeShade="BF"/>
      <w:sz w:val="32"/>
      <w:szCs w:val="32"/>
    </w:rPr>
  </w:style>
  <w:style w:type="paragraph" w:styleId="Heading3">
    <w:name w:val="heading 3"/>
    <w:basedOn w:val="Normal"/>
    <w:next w:val="Normal"/>
    <w:link w:val="Heading3Char"/>
    <w:uiPriority w:val="9"/>
    <w:semiHidden/>
    <w:unhideWhenUsed/>
    <w:qFormat/>
    <w:rsid w:val="00CF3F48"/>
    <w:pPr>
      <w:keepNext/>
      <w:keepLines/>
      <w:spacing w:before="40" w:after="0" w:line="240" w:lineRule="auto"/>
      <w:outlineLvl w:val="2"/>
    </w:pPr>
    <w:rPr>
      <w:rFonts w:asciiTheme="majorHAnsi" w:eastAsiaTheme="majorEastAsia" w:hAnsiTheme="majorHAnsi" w:cstheme="majorBidi"/>
      <w:color w:val="AB1E19" w:themeColor="accent1" w:themeShade="BF"/>
      <w:sz w:val="28"/>
      <w:szCs w:val="28"/>
    </w:rPr>
  </w:style>
  <w:style w:type="paragraph" w:styleId="Heading4">
    <w:name w:val="heading 4"/>
    <w:basedOn w:val="Normal"/>
    <w:next w:val="Normal"/>
    <w:link w:val="Heading4Char"/>
    <w:uiPriority w:val="9"/>
    <w:semiHidden/>
    <w:unhideWhenUsed/>
    <w:qFormat/>
    <w:rsid w:val="00CF3F48"/>
    <w:pPr>
      <w:keepNext/>
      <w:keepLines/>
      <w:spacing w:before="40" w:after="0"/>
      <w:outlineLvl w:val="3"/>
    </w:pPr>
    <w:rPr>
      <w:rFonts w:asciiTheme="majorHAnsi" w:eastAsiaTheme="majorEastAsia" w:hAnsiTheme="majorHAnsi" w:cstheme="majorBidi"/>
      <w:color w:val="AB1E19" w:themeColor="accent1" w:themeShade="BF"/>
      <w:sz w:val="24"/>
      <w:szCs w:val="24"/>
    </w:rPr>
  </w:style>
  <w:style w:type="paragraph" w:styleId="Heading5">
    <w:name w:val="heading 5"/>
    <w:basedOn w:val="Normal"/>
    <w:next w:val="Normal"/>
    <w:link w:val="Heading5Char"/>
    <w:uiPriority w:val="9"/>
    <w:semiHidden/>
    <w:unhideWhenUsed/>
    <w:qFormat/>
    <w:rsid w:val="00CF3F48"/>
    <w:pPr>
      <w:keepNext/>
      <w:keepLines/>
      <w:spacing w:before="40" w:after="0"/>
      <w:outlineLvl w:val="4"/>
    </w:pPr>
    <w:rPr>
      <w:rFonts w:asciiTheme="majorHAnsi" w:eastAsiaTheme="majorEastAsia" w:hAnsiTheme="majorHAnsi" w:cstheme="majorBidi"/>
      <w:caps/>
      <w:color w:val="AB1E19" w:themeColor="accent1" w:themeShade="BF"/>
    </w:rPr>
  </w:style>
  <w:style w:type="paragraph" w:styleId="Heading6">
    <w:name w:val="heading 6"/>
    <w:basedOn w:val="Normal"/>
    <w:next w:val="Normal"/>
    <w:link w:val="Heading6Char"/>
    <w:uiPriority w:val="9"/>
    <w:semiHidden/>
    <w:unhideWhenUsed/>
    <w:qFormat/>
    <w:rsid w:val="00CF3F48"/>
    <w:pPr>
      <w:keepNext/>
      <w:keepLines/>
      <w:spacing w:before="40" w:after="0"/>
      <w:outlineLvl w:val="5"/>
    </w:pPr>
    <w:rPr>
      <w:rFonts w:asciiTheme="majorHAnsi" w:eastAsiaTheme="majorEastAsia" w:hAnsiTheme="majorHAnsi" w:cstheme="majorBidi"/>
      <w:i/>
      <w:iCs/>
      <w:caps/>
      <w:color w:val="721411" w:themeColor="accent1" w:themeShade="80"/>
    </w:rPr>
  </w:style>
  <w:style w:type="paragraph" w:styleId="Heading7">
    <w:name w:val="heading 7"/>
    <w:basedOn w:val="Normal"/>
    <w:next w:val="Normal"/>
    <w:link w:val="Heading7Char"/>
    <w:uiPriority w:val="9"/>
    <w:semiHidden/>
    <w:unhideWhenUsed/>
    <w:qFormat/>
    <w:rsid w:val="00CF3F48"/>
    <w:pPr>
      <w:keepNext/>
      <w:keepLines/>
      <w:spacing w:before="40" w:after="0"/>
      <w:outlineLvl w:val="6"/>
    </w:pPr>
    <w:rPr>
      <w:rFonts w:asciiTheme="majorHAnsi" w:eastAsiaTheme="majorEastAsia" w:hAnsiTheme="majorHAnsi" w:cstheme="majorBidi"/>
      <w:b/>
      <w:bCs/>
      <w:color w:val="721411" w:themeColor="accent1" w:themeShade="80"/>
    </w:rPr>
  </w:style>
  <w:style w:type="paragraph" w:styleId="Heading8">
    <w:name w:val="heading 8"/>
    <w:basedOn w:val="Normal"/>
    <w:next w:val="Normal"/>
    <w:link w:val="Heading8Char"/>
    <w:uiPriority w:val="9"/>
    <w:semiHidden/>
    <w:unhideWhenUsed/>
    <w:qFormat/>
    <w:rsid w:val="00CF3F48"/>
    <w:pPr>
      <w:keepNext/>
      <w:keepLines/>
      <w:spacing w:before="40" w:after="0"/>
      <w:outlineLvl w:val="7"/>
    </w:pPr>
    <w:rPr>
      <w:rFonts w:asciiTheme="majorHAnsi" w:eastAsiaTheme="majorEastAsia" w:hAnsiTheme="majorHAnsi" w:cstheme="majorBidi"/>
      <w:b/>
      <w:bCs/>
      <w:i/>
      <w:iCs/>
      <w:color w:val="721411" w:themeColor="accent1" w:themeShade="80"/>
    </w:rPr>
  </w:style>
  <w:style w:type="paragraph" w:styleId="Heading9">
    <w:name w:val="heading 9"/>
    <w:basedOn w:val="Normal"/>
    <w:next w:val="Normal"/>
    <w:link w:val="Heading9Char"/>
    <w:uiPriority w:val="9"/>
    <w:semiHidden/>
    <w:unhideWhenUsed/>
    <w:qFormat/>
    <w:rsid w:val="00CF3F48"/>
    <w:pPr>
      <w:keepNext/>
      <w:keepLines/>
      <w:spacing w:before="40" w:after="0"/>
      <w:outlineLvl w:val="8"/>
    </w:pPr>
    <w:rPr>
      <w:rFonts w:asciiTheme="majorHAnsi" w:eastAsiaTheme="majorEastAsia" w:hAnsiTheme="majorHAnsi" w:cstheme="majorBidi"/>
      <w:i/>
      <w:iCs/>
      <w:color w:val="72141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F48"/>
    <w:rPr>
      <w:rFonts w:asciiTheme="majorHAnsi" w:eastAsiaTheme="majorEastAsia" w:hAnsiTheme="majorHAnsi" w:cstheme="majorBidi"/>
      <w:color w:val="721411" w:themeColor="accent1" w:themeShade="80"/>
      <w:sz w:val="36"/>
      <w:szCs w:val="36"/>
    </w:rPr>
  </w:style>
  <w:style w:type="character" w:customStyle="1" w:styleId="Heading2Char">
    <w:name w:val="Heading 2 Char"/>
    <w:basedOn w:val="DefaultParagraphFont"/>
    <w:link w:val="Heading2"/>
    <w:uiPriority w:val="9"/>
    <w:semiHidden/>
    <w:rsid w:val="00CF3F48"/>
    <w:rPr>
      <w:rFonts w:asciiTheme="majorHAnsi" w:eastAsiaTheme="majorEastAsia" w:hAnsiTheme="majorHAnsi" w:cstheme="majorBidi"/>
      <w:color w:val="AB1E19" w:themeColor="accent1" w:themeShade="BF"/>
      <w:sz w:val="32"/>
      <w:szCs w:val="32"/>
    </w:rPr>
  </w:style>
  <w:style w:type="character" w:customStyle="1" w:styleId="Heading3Char">
    <w:name w:val="Heading 3 Char"/>
    <w:basedOn w:val="DefaultParagraphFont"/>
    <w:link w:val="Heading3"/>
    <w:uiPriority w:val="9"/>
    <w:semiHidden/>
    <w:rsid w:val="00CF3F48"/>
    <w:rPr>
      <w:rFonts w:asciiTheme="majorHAnsi" w:eastAsiaTheme="majorEastAsia" w:hAnsiTheme="majorHAnsi" w:cstheme="majorBidi"/>
      <w:color w:val="AB1E19" w:themeColor="accent1" w:themeShade="BF"/>
      <w:sz w:val="28"/>
      <w:szCs w:val="28"/>
    </w:rPr>
  </w:style>
  <w:style w:type="character" w:customStyle="1" w:styleId="Heading4Char">
    <w:name w:val="Heading 4 Char"/>
    <w:basedOn w:val="DefaultParagraphFont"/>
    <w:link w:val="Heading4"/>
    <w:uiPriority w:val="9"/>
    <w:semiHidden/>
    <w:rsid w:val="00CF3F48"/>
    <w:rPr>
      <w:rFonts w:asciiTheme="majorHAnsi" w:eastAsiaTheme="majorEastAsia" w:hAnsiTheme="majorHAnsi" w:cstheme="majorBidi"/>
      <w:color w:val="AB1E19" w:themeColor="accent1" w:themeShade="BF"/>
      <w:sz w:val="24"/>
      <w:szCs w:val="24"/>
    </w:rPr>
  </w:style>
  <w:style w:type="character" w:customStyle="1" w:styleId="Heading5Char">
    <w:name w:val="Heading 5 Char"/>
    <w:basedOn w:val="DefaultParagraphFont"/>
    <w:link w:val="Heading5"/>
    <w:uiPriority w:val="9"/>
    <w:semiHidden/>
    <w:rsid w:val="00CF3F48"/>
    <w:rPr>
      <w:rFonts w:asciiTheme="majorHAnsi" w:eastAsiaTheme="majorEastAsia" w:hAnsiTheme="majorHAnsi" w:cstheme="majorBidi"/>
      <w:caps/>
      <w:color w:val="AB1E19" w:themeColor="accent1" w:themeShade="BF"/>
    </w:rPr>
  </w:style>
  <w:style w:type="character" w:customStyle="1" w:styleId="Heading6Char">
    <w:name w:val="Heading 6 Char"/>
    <w:basedOn w:val="DefaultParagraphFont"/>
    <w:link w:val="Heading6"/>
    <w:uiPriority w:val="9"/>
    <w:semiHidden/>
    <w:rsid w:val="00CF3F48"/>
    <w:rPr>
      <w:rFonts w:asciiTheme="majorHAnsi" w:eastAsiaTheme="majorEastAsia" w:hAnsiTheme="majorHAnsi" w:cstheme="majorBidi"/>
      <w:i/>
      <w:iCs/>
      <w:caps/>
      <w:color w:val="721411" w:themeColor="accent1" w:themeShade="80"/>
    </w:rPr>
  </w:style>
  <w:style w:type="character" w:customStyle="1" w:styleId="Heading7Char">
    <w:name w:val="Heading 7 Char"/>
    <w:basedOn w:val="DefaultParagraphFont"/>
    <w:link w:val="Heading7"/>
    <w:uiPriority w:val="9"/>
    <w:semiHidden/>
    <w:rsid w:val="00CF3F48"/>
    <w:rPr>
      <w:rFonts w:asciiTheme="majorHAnsi" w:eastAsiaTheme="majorEastAsia" w:hAnsiTheme="majorHAnsi" w:cstheme="majorBidi"/>
      <w:b/>
      <w:bCs/>
      <w:color w:val="721411" w:themeColor="accent1" w:themeShade="80"/>
    </w:rPr>
  </w:style>
  <w:style w:type="character" w:customStyle="1" w:styleId="Heading8Char">
    <w:name w:val="Heading 8 Char"/>
    <w:basedOn w:val="DefaultParagraphFont"/>
    <w:link w:val="Heading8"/>
    <w:uiPriority w:val="9"/>
    <w:semiHidden/>
    <w:rsid w:val="00CF3F48"/>
    <w:rPr>
      <w:rFonts w:asciiTheme="majorHAnsi" w:eastAsiaTheme="majorEastAsia" w:hAnsiTheme="majorHAnsi" w:cstheme="majorBidi"/>
      <w:b/>
      <w:bCs/>
      <w:i/>
      <w:iCs/>
      <w:color w:val="721411" w:themeColor="accent1" w:themeShade="80"/>
    </w:rPr>
  </w:style>
  <w:style w:type="character" w:customStyle="1" w:styleId="Heading9Char">
    <w:name w:val="Heading 9 Char"/>
    <w:basedOn w:val="DefaultParagraphFont"/>
    <w:link w:val="Heading9"/>
    <w:uiPriority w:val="9"/>
    <w:semiHidden/>
    <w:rsid w:val="00CF3F48"/>
    <w:rPr>
      <w:rFonts w:asciiTheme="majorHAnsi" w:eastAsiaTheme="majorEastAsia" w:hAnsiTheme="majorHAnsi" w:cstheme="majorBidi"/>
      <w:i/>
      <w:iCs/>
      <w:color w:val="721411" w:themeColor="accent1" w:themeShade="80"/>
    </w:rPr>
  </w:style>
  <w:style w:type="paragraph" w:styleId="Title">
    <w:name w:val="Title"/>
    <w:basedOn w:val="Normal"/>
    <w:next w:val="Normal"/>
    <w:link w:val="TitleChar"/>
    <w:uiPriority w:val="10"/>
    <w:qFormat/>
    <w:rsid w:val="00CF3F48"/>
    <w:pPr>
      <w:spacing w:after="0" w:line="204" w:lineRule="auto"/>
      <w:contextualSpacing/>
    </w:pPr>
    <w:rPr>
      <w:rFonts w:asciiTheme="majorHAnsi" w:eastAsiaTheme="majorEastAsia" w:hAnsiTheme="majorHAnsi" w:cstheme="majorBidi"/>
      <w:caps/>
      <w:color w:val="454545" w:themeColor="text2"/>
      <w:spacing w:val="-15"/>
      <w:sz w:val="72"/>
      <w:szCs w:val="72"/>
    </w:rPr>
  </w:style>
  <w:style w:type="character" w:customStyle="1" w:styleId="TitleChar">
    <w:name w:val="Title Char"/>
    <w:basedOn w:val="DefaultParagraphFont"/>
    <w:link w:val="Title"/>
    <w:uiPriority w:val="10"/>
    <w:rsid w:val="00CF3F48"/>
    <w:rPr>
      <w:rFonts w:asciiTheme="majorHAnsi" w:eastAsiaTheme="majorEastAsia" w:hAnsiTheme="majorHAnsi" w:cstheme="majorBidi"/>
      <w:caps/>
      <w:color w:val="454545" w:themeColor="text2"/>
      <w:spacing w:val="-15"/>
      <w:sz w:val="72"/>
      <w:szCs w:val="72"/>
    </w:rPr>
  </w:style>
  <w:style w:type="paragraph" w:styleId="Subtitle">
    <w:name w:val="Subtitle"/>
    <w:basedOn w:val="Normal"/>
    <w:next w:val="Normal"/>
    <w:link w:val="SubtitleChar"/>
    <w:uiPriority w:val="11"/>
    <w:qFormat/>
    <w:rsid w:val="00CF3F48"/>
    <w:pPr>
      <w:numPr>
        <w:ilvl w:val="1"/>
      </w:numPr>
      <w:spacing w:after="240" w:line="240" w:lineRule="auto"/>
    </w:pPr>
    <w:rPr>
      <w:rFonts w:asciiTheme="majorHAnsi" w:eastAsiaTheme="majorEastAsia" w:hAnsiTheme="majorHAnsi" w:cstheme="majorBidi"/>
      <w:color w:val="DF2E28" w:themeColor="accent1"/>
      <w:sz w:val="28"/>
      <w:szCs w:val="28"/>
    </w:rPr>
  </w:style>
  <w:style w:type="character" w:customStyle="1" w:styleId="SubtitleChar">
    <w:name w:val="Subtitle Char"/>
    <w:basedOn w:val="DefaultParagraphFont"/>
    <w:link w:val="Subtitle"/>
    <w:uiPriority w:val="11"/>
    <w:rsid w:val="00CF3F48"/>
    <w:rPr>
      <w:rFonts w:asciiTheme="majorHAnsi" w:eastAsiaTheme="majorEastAsia" w:hAnsiTheme="majorHAnsi" w:cstheme="majorBidi"/>
      <w:color w:val="DF2E28" w:themeColor="accent1"/>
      <w:sz w:val="28"/>
      <w:szCs w:val="28"/>
    </w:rPr>
  </w:style>
  <w:style w:type="paragraph" w:styleId="Quote">
    <w:name w:val="Quote"/>
    <w:basedOn w:val="Normal"/>
    <w:next w:val="Normal"/>
    <w:link w:val="QuoteChar"/>
    <w:uiPriority w:val="29"/>
    <w:qFormat/>
    <w:rsid w:val="00CF3F48"/>
    <w:pPr>
      <w:spacing w:before="120" w:after="120"/>
      <w:ind w:left="720"/>
    </w:pPr>
    <w:rPr>
      <w:color w:val="454545" w:themeColor="text2"/>
      <w:sz w:val="24"/>
      <w:szCs w:val="24"/>
    </w:rPr>
  </w:style>
  <w:style w:type="character" w:customStyle="1" w:styleId="QuoteChar">
    <w:name w:val="Quote Char"/>
    <w:basedOn w:val="DefaultParagraphFont"/>
    <w:link w:val="Quote"/>
    <w:uiPriority w:val="29"/>
    <w:rsid w:val="00CF3F48"/>
    <w:rPr>
      <w:color w:val="454545" w:themeColor="text2"/>
      <w:sz w:val="24"/>
      <w:szCs w:val="24"/>
    </w:rPr>
  </w:style>
  <w:style w:type="paragraph" w:styleId="ListParagraph">
    <w:name w:val="List Paragraph"/>
    <w:basedOn w:val="Normal"/>
    <w:uiPriority w:val="34"/>
    <w:qFormat/>
    <w:rsid w:val="00091E9F"/>
    <w:pPr>
      <w:ind w:left="720"/>
      <w:contextualSpacing/>
    </w:pPr>
  </w:style>
  <w:style w:type="character" w:styleId="IntenseEmphasis">
    <w:name w:val="Intense Emphasis"/>
    <w:basedOn w:val="DefaultParagraphFont"/>
    <w:uiPriority w:val="21"/>
    <w:qFormat/>
    <w:rsid w:val="00CF3F48"/>
    <w:rPr>
      <w:b/>
      <w:bCs/>
      <w:i/>
      <w:iCs/>
    </w:rPr>
  </w:style>
  <w:style w:type="paragraph" w:styleId="IntenseQuote">
    <w:name w:val="Intense Quote"/>
    <w:basedOn w:val="Normal"/>
    <w:next w:val="Normal"/>
    <w:link w:val="IntenseQuoteChar"/>
    <w:uiPriority w:val="30"/>
    <w:qFormat/>
    <w:rsid w:val="00CF3F48"/>
    <w:pPr>
      <w:spacing w:before="100" w:beforeAutospacing="1" w:after="240" w:line="240" w:lineRule="auto"/>
      <w:ind w:left="720"/>
      <w:jc w:val="center"/>
    </w:pPr>
    <w:rPr>
      <w:rFonts w:asciiTheme="majorHAnsi" w:eastAsiaTheme="majorEastAsia" w:hAnsiTheme="majorHAnsi" w:cstheme="majorBidi"/>
      <w:color w:val="454545" w:themeColor="text2"/>
      <w:spacing w:val="-6"/>
      <w:sz w:val="32"/>
      <w:szCs w:val="32"/>
    </w:rPr>
  </w:style>
  <w:style w:type="character" w:customStyle="1" w:styleId="IntenseQuoteChar">
    <w:name w:val="Intense Quote Char"/>
    <w:basedOn w:val="DefaultParagraphFont"/>
    <w:link w:val="IntenseQuote"/>
    <w:uiPriority w:val="30"/>
    <w:rsid w:val="00CF3F48"/>
    <w:rPr>
      <w:rFonts w:asciiTheme="majorHAnsi" w:eastAsiaTheme="majorEastAsia" w:hAnsiTheme="majorHAnsi" w:cstheme="majorBidi"/>
      <w:color w:val="454545" w:themeColor="text2"/>
      <w:spacing w:val="-6"/>
      <w:sz w:val="32"/>
      <w:szCs w:val="32"/>
    </w:rPr>
  </w:style>
  <w:style w:type="character" w:styleId="IntenseReference">
    <w:name w:val="Intense Reference"/>
    <w:basedOn w:val="DefaultParagraphFont"/>
    <w:uiPriority w:val="32"/>
    <w:qFormat/>
    <w:rsid w:val="00CF3F48"/>
    <w:rPr>
      <w:b/>
      <w:bCs/>
      <w:smallCaps/>
      <w:color w:val="454545" w:themeColor="text2"/>
      <w:u w:val="single"/>
    </w:rPr>
  </w:style>
  <w:style w:type="paragraph" w:styleId="TOCHeading">
    <w:name w:val="TOC Heading"/>
    <w:basedOn w:val="Heading1"/>
    <w:next w:val="Normal"/>
    <w:uiPriority w:val="39"/>
    <w:unhideWhenUsed/>
    <w:qFormat/>
    <w:rsid w:val="00CF3F48"/>
    <w:pPr>
      <w:outlineLvl w:val="9"/>
    </w:pPr>
  </w:style>
  <w:style w:type="paragraph" w:styleId="Caption">
    <w:name w:val="caption"/>
    <w:basedOn w:val="Normal"/>
    <w:next w:val="Normal"/>
    <w:uiPriority w:val="35"/>
    <w:semiHidden/>
    <w:unhideWhenUsed/>
    <w:qFormat/>
    <w:rsid w:val="00CF3F48"/>
    <w:pPr>
      <w:spacing w:line="240" w:lineRule="auto"/>
    </w:pPr>
    <w:rPr>
      <w:b/>
      <w:bCs/>
      <w:smallCaps/>
      <w:color w:val="454545" w:themeColor="text2"/>
    </w:rPr>
  </w:style>
  <w:style w:type="character" w:styleId="Strong">
    <w:name w:val="Strong"/>
    <w:basedOn w:val="DefaultParagraphFont"/>
    <w:uiPriority w:val="22"/>
    <w:qFormat/>
    <w:rsid w:val="00CF3F48"/>
    <w:rPr>
      <w:b/>
      <w:bCs/>
    </w:rPr>
  </w:style>
  <w:style w:type="character" w:styleId="Emphasis">
    <w:name w:val="Emphasis"/>
    <w:basedOn w:val="DefaultParagraphFont"/>
    <w:uiPriority w:val="20"/>
    <w:qFormat/>
    <w:rsid w:val="00CF3F48"/>
    <w:rPr>
      <w:i/>
      <w:iCs/>
    </w:rPr>
  </w:style>
  <w:style w:type="paragraph" w:styleId="NoSpacing">
    <w:name w:val="No Spacing"/>
    <w:uiPriority w:val="1"/>
    <w:qFormat/>
    <w:rsid w:val="00CF3F48"/>
    <w:pPr>
      <w:spacing w:after="0" w:line="240" w:lineRule="auto"/>
    </w:pPr>
  </w:style>
  <w:style w:type="character" w:styleId="SubtleEmphasis">
    <w:name w:val="Subtle Emphasis"/>
    <w:basedOn w:val="DefaultParagraphFont"/>
    <w:uiPriority w:val="19"/>
    <w:qFormat/>
    <w:rsid w:val="00CF3F48"/>
    <w:rPr>
      <w:i/>
      <w:iCs/>
      <w:color w:val="595959" w:themeColor="text1" w:themeTint="A6"/>
    </w:rPr>
  </w:style>
  <w:style w:type="character" w:styleId="SubtleReference">
    <w:name w:val="Subtle Reference"/>
    <w:basedOn w:val="DefaultParagraphFont"/>
    <w:uiPriority w:val="31"/>
    <w:qFormat/>
    <w:rsid w:val="00CF3F4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F3F48"/>
    <w:rPr>
      <w:b/>
      <w:bCs/>
      <w:smallCaps/>
      <w:spacing w:val="10"/>
    </w:rPr>
  </w:style>
  <w:style w:type="character" w:styleId="Hyperlink">
    <w:name w:val="Hyperlink"/>
    <w:basedOn w:val="DefaultParagraphFont"/>
    <w:uiPriority w:val="99"/>
    <w:unhideWhenUsed/>
    <w:rsid w:val="00C25F5E"/>
    <w:rPr>
      <w:color w:val="F0532B" w:themeColor="hyperlink"/>
      <w:u w:val="single"/>
    </w:rPr>
  </w:style>
  <w:style w:type="character" w:styleId="UnresolvedMention">
    <w:name w:val="Unresolved Mention"/>
    <w:basedOn w:val="DefaultParagraphFont"/>
    <w:uiPriority w:val="99"/>
    <w:semiHidden/>
    <w:unhideWhenUsed/>
    <w:rsid w:val="00C25F5E"/>
    <w:rPr>
      <w:color w:val="605E5C"/>
      <w:shd w:val="clear" w:color="auto" w:fill="E1DFDD"/>
    </w:rPr>
  </w:style>
  <w:style w:type="paragraph" w:styleId="Header">
    <w:name w:val="header"/>
    <w:basedOn w:val="Normal"/>
    <w:link w:val="HeaderChar"/>
    <w:uiPriority w:val="99"/>
    <w:unhideWhenUsed/>
    <w:rsid w:val="00B37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520"/>
  </w:style>
  <w:style w:type="paragraph" w:styleId="Footer">
    <w:name w:val="footer"/>
    <w:basedOn w:val="Normal"/>
    <w:link w:val="FooterChar"/>
    <w:uiPriority w:val="99"/>
    <w:unhideWhenUsed/>
    <w:rsid w:val="00B37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fersmobilemechanic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HOFERSMOBILEMECHANICS.COM"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Helv">
      <a:majorFont>
        <a:latin typeface="Helvetica Neue Bold"/>
        <a:ea typeface=""/>
        <a:cs typeface=""/>
      </a:majorFont>
      <a:minorFont>
        <a:latin typeface="Helvetica Neue Regular"/>
        <a:ea typeface=""/>
        <a:cs typeface=""/>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D3FF-1A6C-4DD9-94A4-55D7DBF6E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9</Pages>
  <Words>2597</Words>
  <Characters>14806</Characters>
  <Application>Microsoft Office Word</Application>
  <DocSecurity>0</DocSecurity>
  <Lines>123</Lines>
  <Paragraphs>34</Paragraphs>
  <ScaleCrop>false</ScaleCrop>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Hofer</dc:creator>
  <cp:keywords/>
  <dc:description/>
  <cp:lastModifiedBy>Aaron Hofer</cp:lastModifiedBy>
  <cp:revision>80</cp:revision>
  <dcterms:created xsi:type="dcterms:W3CDTF">2025-12-28T12:42:00Z</dcterms:created>
  <dcterms:modified xsi:type="dcterms:W3CDTF">2025-12-29T15:35:00Z</dcterms:modified>
</cp:coreProperties>
</file>